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6C2C2" w14:textId="1B8C5F13" w:rsidR="00DD3859" w:rsidRDefault="003A62D5">
      <w:pPr>
        <w:spacing w:line="360" w:lineRule="auto"/>
        <w:jc w:val="center"/>
        <w:rPr>
          <w:b/>
          <w:sz w:val="28"/>
          <w:szCs w:val="28"/>
        </w:rPr>
      </w:pPr>
      <w:r>
        <w:rPr>
          <w:rFonts w:hint="eastAsia"/>
          <w:b/>
          <w:sz w:val="28"/>
          <w:szCs w:val="28"/>
        </w:rPr>
        <w:t>江苏省常州市人民检察院</w:t>
      </w:r>
      <w:r w:rsidR="00CA7DEA">
        <w:rPr>
          <w:rFonts w:hint="eastAsia"/>
          <w:b/>
          <w:sz w:val="28"/>
          <w:szCs w:val="28"/>
        </w:rPr>
        <w:t>土壤重金属分析仪采购项目</w:t>
      </w:r>
      <w:r w:rsidR="00447A15">
        <w:rPr>
          <w:rFonts w:hint="eastAsia"/>
          <w:b/>
          <w:sz w:val="28"/>
          <w:szCs w:val="28"/>
        </w:rPr>
        <w:t>竞价公告</w:t>
      </w:r>
    </w:p>
    <w:p w14:paraId="11AA3C0F" w14:textId="778CF612" w:rsidR="00DD3859" w:rsidRDefault="00447A15">
      <w:pPr>
        <w:spacing w:line="360" w:lineRule="auto"/>
        <w:jc w:val="center"/>
        <w:rPr>
          <w:b/>
          <w:sz w:val="28"/>
          <w:szCs w:val="28"/>
        </w:rPr>
      </w:pPr>
      <w:r>
        <w:rPr>
          <w:rFonts w:hint="eastAsia"/>
          <w:b/>
          <w:sz w:val="28"/>
          <w:szCs w:val="28"/>
        </w:rPr>
        <w:t>编号</w:t>
      </w:r>
      <w:r>
        <w:rPr>
          <w:b/>
          <w:sz w:val="28"/>
          <w:szCs w:val="28"/>
        </w:rPr>
        <w:t>:</w:t>
      </w:r>
      <w:r>
        <w:rPr>
          <w:b/>
          <w:spacing w:val="79"/>
          <w:kern w:val="13"/>
          <w:sz w:val="28"/>
          <w:szCs w:val="28"/>
        </w:rPr>
        <w:t xml:space="preserve"> </w:t>
      </w:r>
      <w:r w:rsidR="00CA7DEA">
        <w:rPr>
          <w:b/>
          <w:spacing w:val="79"/>
          <w:kern w:val="13"/>
          <w:sz w:val="28"/>
          <w:szCs w:val="28"/>
        </w:rPr>
        <w:t>YT-SZ2021020</w:t>
      </w:r>
    </w:p>
    <w:p w14:paraId="4ACECC09" w14:textId="6286D20C" w:rsidR="00DD3859" w:rsidRDefault="00447A15">
      <w:pPr>
        <w:spacing w:line="360" w:lineRule="auto"/>
        <w:ind w:firstLineChars="200" w:firstLine="480"/>
        <w:jc w:val="both"/>
      </w:pPr>
      <w:r>
        <w:rPr>
          <w:rFonts w:hint="eastAsia"/>
        </w:rPr>
        <w:t>常州盈泰招标有限公司受</w:t>
      </w:r>
      <w:r w:rsidR="003A62D5">
        <w:rPr>
          <w:rFonts w:hint="eastAsia"/>
          <w:b/>
        </w:rPr>
        <w:t>江苏省常州市人民检察院</w:t>
      </w:r>
      <w:r>
        <w:rPr>
          <w:rFonts w:hint="eastAsia"/>
        </w:rPr>
        <w:t>的委托，现就</w:t>
      </w:r>
      <w:r w:rsidR="00CA7DEA">
        <w:rPr>
          <w:rFonts w:hint="eastAsia"/>
          <w:b/>
        </w:rPr>
        <w:t>土壤重金属分析仪采购项目</w:t>
      </w:r>
      <w:r>
        <w:rPr>
          <w:rFonts w:hint="eastAsia"/>
        </w:rPr>
        <w:t>进行电子竞价，有关事项公告如下：</w:t>
      </w:r>
    </w:p>
    <w:p w14:paraId="7A766522" w14:textId="316809C0" w:rsidR="00DD3859" w:rsidRDefault="00447A15">
      <w:pPr>
        <w:spacing w:line="360" w:lineRule="auto"/>
        <w:ind w:firstLineChars="200" w:firstLine="482"/>
        <w:jc w:val="both"/>
        <w:rPr>
          <w:b/>
          <w:bCs/>
        </w:rPr>
      </w:pPr>
      <w:r>
        <w:rPr>
          <w:rFonts w:hint="eastAsia"/>
          <w:b/>
          <w:bCs/>
        </w:rPr>
        <w:t>一、项目名称：</w:t>
      </w:r>
      <w:r w:rsidR="00CA7DEA">
        <w:rPr>
          <w:rFonts w:hint="eastAsia"/>
          <w:b/>
        </w:rPr>
        <w:t>土壤重金属分析仪采购项目</w:t>
      </w:r>
    </w:p>
    <w:p w14:paraId="2B12D0D3" w14:textId="3BD3AEF2" w:rsidR="00DD3859" w:rsidRDefault="00447A15">
      <w:pPr>
        <w:spacing w:line="360" w:lineRule="auto"/>
        <w:ind w:firstLineChars="200" w:firstLine="482"/>
        <w:jc w:val="both"/>
        <w:rPr>
          <w:b/>
          <w:bCs/>
        </w:rPr>
      </w:pPr>
      <w:r>
        <w:rPr>
          <w:rFonts w:hint="eastAsia"/>
          <w:b/>
          <w:bCs/>
        </w:rPr>
        <w:t>二、项目编号：</w:t>
      </w:r>
      <w:r w:rsidR="00CA7DEA">
        <w:rPr>
          <w:b/>
          <w:bCs/>
        </w:rPr>
        <w:t>YT-SZ2021020</w:t>
      </w:r>
    </w:p>
    <w:p w14:paraId="0BE1F1B7" w14:textId="0C09F635" w:rsidR="00D8474A" w:rsidRDefault="00447A15">
      <w:pPr>
        <w:spacing w:line="360" w:lineRule="auto"/>
        <w:ind w:firstLineChars="200" w:firstLine="482"/>
        <w:jc w:val="both"/>
        <w:rPr>
          <w:b/>
          <w:bCs/>
        </w:rPr>
      </w:pPr>
      <w:r w:rsidRPr="00D84526">
        <w:rPr>
          <w:rFonts w:hint="eastAsia"/>
          <w:b/>
          <w:bCs/>
        </w:rPr>
        <w:t>三、项目预算</w:t>
      </w:r>
      <w:r w:rsidR="00095D40">
        <w:rPr>
          <w:rFonts w:hint="eastAsia"/>
          <w:b/>
          <w:bCs/>
        </w:rPr>
        <w:t>及最高限价</w:t>
      </w:r>
      <w:r w:rsidRPr="00D84526">
        <w:rPr>
          <w:rFonts w:hint="eastAsia"/>
          <w:b/>
          <w:bCs/>
        </w:rPr>
        <w:t>：</w:t>
      </w:r>
      <w:r w:rsidR="00D8474A">
        <w:rPr>
          <w:rFonts w:hint="eastAsia"/>
          <w:b/>
          <w:bCs/>
        </w:rPr>
        <w:t>人民币</w:t>
      </w:r>
      <w:r w:rsidR="00E06939">
        <w:rPr>
          <w:b/>
          <w:bCs/>
        </w:rPr>
        <w:t>28.5</w:t>
      </w:r>
      <w:r w:rsidR="003A62D5">
        <w:rPr>
          <w:rFonts w:hint="eastAsia"/>
          <w:b/>
          <w:bCs/>
        </w:rPr>
        <w:t>万</w:t>
      </w:r>
      <w:r w:rsidR="00D8474A">
        <w:rPr>
          <w:rFonts w:hint="eastAsia"/>
          <w:b/>
          <w:bCs/>
        </w:rPr>
        <w:t>元</w:t>
      </w:r>
    </w:p>
    <w:p w14:paraId="7602C2C2" w14:textId="32760E8B" w:rsidR="00A411A3" w:rsidRDefault="00095D40">
      <w:pPr>
        <w:spacing w:line="360" w:lineRule="auto"/>
        <w:ind w:firstLineChars="200" w:firstLine="482"/>
        <w:jc w:val="both"/>
        <w:rPr>
          <w:b/>
          <w:bCs/>
        </w:rPr>
      </w:pPr>
      <w:r>
        <w:rPr>
          <w:rFonts w:hint="eastAsia"/>
          <w:b/>
          <w:bCs/>
        </w:rPr>
        <w:t>四</w:t>
      </w:r>
      <w:r w:rsidR="00447A15">
        <w:rPr>
          <w:rFonts w:hint="eastAsia"/>
          <w:b/>
          <w:bCs/>
        </w:rPr>
        <w:t>、项目需求：</w:t>
      </w:r>
    </w:p>
    <w:p w14:paraId="7618AE9A" w14:textId="3AEC34FC" w:rsidR="00BD0BBB" w:rsidRDefault="00BD0BBB">
      <w:pPr>
        <w:spacing w:line="360" w:lineRule="auto"/>
        <w:ind w:firstLineChars="200" w:firstLine="482"/>
        <w:jc w:val="both"/>
        <w:rPr>
          <w:b/>
          <w:bCs/>
        </w:rPr>
      </w:pPr>
      <w:r>
        <w:rPr>
          <w:rFonts w:hint="eastAsia"/>
          <w:b/>
          <w:bCs/>
        </w:rPr>
        <w:t>（一）采购清单</w:t>
      </w:r>
    </w:p>
    <w:tbl>
      <w:tblPr>
        <w:tblW w:w="8726" w:type="dxa"/>
        <w:jc w:val="center"/>
        <w:tblLayout w:type="fixed"/>
        <w:tblLook w:val="04A0" w:firstRow="1" w:lastRow="0" w:firstColumn="1" w:lastColumn="0" w:noHBand="0" w:noVBand="1"/>
      </w:tblPr>
      <w:tblGrid>
        <w:gridCol w:w="701"/>
        <w:gridCol w:w="2163"/>
        <w:gridCol w:w="5862"/>
      </w:tblGrid>
      <w:tr w:rsidR="00CA7DEA" w:rsidRPr="00CA7DEA" w14:paraId="0AE8AE09" w14:textId="77777777" w:rsidTr="00CA7DEA">
        <w:trPr>
          <w:trHeight w:val="520"/>
          <w:jc w:val="center"/>
        </w:trPr>
        <w:tc>
          <w:tcPr>
            <w:tcW w:w="701" w:type="dxa"/>
            <w:tcBorders>
              <w:top w:val="single" w:sz="4" w:space="0" w:color="auto"/>
              <w:left w:val="single" w:sz="4" w:space="0" w:color="auto"/>
              <w:bottom w:val="single" w:sz="4" w:space="0" w:color="auto"/>
              <w:right w:val="single" w:sz="4" w:space="0" w:color="auto"/>
            </w:tcBorders>
            <w:noWrap/>
            <w:vAlign w:val="center"/>
          </w:tcPr>
          <w:p w14:paraId="2A5913E1" w14:textId="77777777" w:rsidR="00CA7DEA" w:rsidRPr="00CA7DEA" w:rsidRDefault="00CA7DEA" w:rsidP="00CA7DEA">
            <w:pPr>
              <w:jc w:val="both"/>
              <w:textAlignment w:val="center"/>
              <w:rPr>
                <w:b/>
                <w:bCs/>
                <w:color w:val="000000"/>
                <w:kern w:val="2"/>
              </w:rPr>
            </w:pPr>
            <w:r w:rsidRPr="00CA7DEA">
              <w:rPr>
                <w:rFonts w:hint="eastAsia"/>
                <w:b/>
                <w:bCs/>
                <w:color w:val="000000"/>
              </w:rPr>
              <w:t>序号</w:t>
            </w:r>
          </w:p>
        </w:tc>
        <w:tc>
          <w:tcPr>
            <w:tcW w:w="2163" w:type="dxa"/>
            <w:tcBorders>
              <w:top w:val="single" w:sz="4" w:space="0" w:color="auto"/>
              <w:left w:val="single" w:sz="4" w:space="0" w:color="auto"/>
              <w:bottom w:val="single" w:sz="4" w:space="0" w:color="auto"/>
              <w:right w:val="single" w:sz="4" w:space="0" w:color="auto"/>
            </w:tcBorders>
            <w:noWrap/>
            <w:vAlign w:val="center"/>
          </w:tcPr>
          <w:p w14:paraId="365C5F41" w14:textId="77777777" w:rsidR="00CA7DEA" w:rsidRPr="00CA7DEA" w:rsidRDefault="00CA7DEA" w:rsidP="00CA7DEA">
            <w:pPr>
              <w:jc w:val="center"/>
              <w:textAlignment w:val="center"/>
              <w:rPr>
                <w:b/>
                <w:bCs/>
                <w:color w:val="000000"/>
                <w:kern w:val="2"/>
              </w:rPr>
            </w:pPr>
            <w:r w:rsidRPr="00CA7DEA">
              <w:rPr>
                <w:rFonts w:hint="eastAsia"/>
                <w:b/>
                <w:bCs/>
                <w:color w:val="000000"/>
              </w:rPr>
              <w:t>设备名称</w:t>
            </w:r>
          </w:p>
        </w:tc>
        <w:tc>
          <w:tcPr>
            <w:tcW w:w="5862" w:type="dxa"/>
            <w:tcBorders>
              <w:top w:val="single" w:sz="4" w:space="0" w:color="auto"/>
              <w:left w:val="single" w:sz="4" w:space="0" w:color="auto"/>
              <w:bottom w:val="single" w:sz="4" w:space="0" w:color="auto"/>
              <w:right w:val="single" w:sz="4" w:space="0" w:color="auto"/>
            </w:tcBorders>
            <w:noWrap/>
            <w:vAlign w:val="center"/>
          </w:tcPr>
          <w:p w14:paraId="10BF0327" w14:textId="77777777" w:rsidR="00CA7DEA" w:rsidRPr="00CA7DEA" w:rsidRDefault="00CA7DEA" w:rsidP="00CA7DEA">
            <w:pPr>
              <w:jc w:val="center"/>
              <w:textAlignment w:val="center"/>
              <w:rPr>
                <w:b/>
                <w:bCs/>
                <w:color w:val="000000"/>
                <w:kern w:val="2"/>
              </w:rPr>
            </w:pPr>
            <w:r w:rsidRPr="00CA7DEA">
              <w:rPr>
                <w:rFonts w:hint="eastAsia"/>
                <w:b/>
                <w:bCs/>
                <w:color w:val="000000"/>
              </w:rPr>
              <w:t>功能</w:t>
            </w:r>
          </w:p>
        </w:tc>
      </w:tr>
      <w:tr w:rsidR="00CA7DEA" w:rsidRPr="00CA7DEA" w14:paraId="30515A7E" w14:textId="77777777" w:rsidTr="00CA7DEA">
        <w:trPr>
          <w:trHeight w:val="1026"/>
          <w:jc w:val="center"/>
        </w:trPr>
        <w:tc>
          <w:tcPr>
            <w:tcW w:w="701" w:type="dxa"/>
            <w:tcBorders>
              <w:top w:val="single" w:sz="4" w:space="0" w:color="auto"/>
              <w:left w:val="single" w:sz="4" w:space="0" w:color="auto"/>
              <w:bottom w:val="single" w:sz="4" w:space="0" w:color="auto"/>
              <w:right w:val="single" w:sz="4" w:space="0" w:color="auto"/>
            </w:tcBorders>
            <w:noWrap/>
            <w:vAlign w:val="center"/>
          </w:tcPr>
          <w:p w14:paraId="1B6951F5" w14:textId="77777777" w:rsidR="00CA7DEA" w:rsidRPr="00CA7DEA" w:rsidRDefault="00CA7DEA" w:rsidP="00CA7DEA">
            <w:pPr>
              <w:jc w:val="center"/>
              <w:textAlignment w:val="center"/>
              <w:rPr>
                <w:color w:val="000000"/>
                <w:kern w:val="2"/>
              </w:rPr>
            </w:pPr>
            <w:r w:rsidRPr="00CA7DEA">
              <w:rPr>
                <w:rFonts w:hint="eastAsia"/>
                <w:color w:val="000000"/>
              </w:rPr>
              <w:t>1</w:t>
            </w:r>
          </w:p>
        </w:tc>
        <w:tc>
          <w:tcPr>
            <w:tcW w:w="2163" w:type="dxa"/>
            <w:tcBorders>
              <w:top w:val="single" w:sz="4" w:space="0" w:color="auto"/>
              <w:left w:val="single" w:sz="4" w:space="0" w:color="auto"/>
              <w:bottom w:val="single" w:sz="4" w:space="0" w:color="auto"/>
              <w:right w:val="single" w:sz="4" w:space="0" w:color="auto"/>
            </w:tcBorders>
            <w:noWrap/>
            <w:vAlign w:val="center"/>
          </w:tcPr>
          <w:p w14:paraId="3279F0CE" w14:textId="77777777" w:rsidR="00CA7DEA" w:rsidRPr="00CA7DEA" w:rsidRDefault="00CA7DEA" w:rsidP="00CA7DEA">
            <w:pPr>
              <w:jc w:val="center"/>
              <w:textAlignment w:val="center"/>
              <w:rPr>
                <w:color w:val="000000"/>
                <w:kern w:val="2"/>
              </w:rPr>
            </w:pPr>
            <w:r w:rsidRPr="00CA7DEA">
              <w:rPr>
                <w:rFonts w:hint="eastAsia"/>
                <w:color w:val="000000"/>
              </w:rPr>
              <w:t>便携式土壤重金属分析仪</w:t>
            </w:r>
          </w:p>
        </w:tc>
        <w:tc>
          <w:tcPr>
            <w:tcW w:w="5862" w:type="dxa"/>
            <w:tcBorders>
              <w:top w:val="single" w:sz="4" w:space="0" w:color="auto"/>
              <w:left w:val="single" w:sz="4" w:space="0" w:color="auto"/>
              <w:bottom w:val="single" w:sz="4" w:space="0" w:color="auto"/>
              <w:right w:val="single" w:sz="4" w:space="0" w:color="auto"/>
            </w:tcBorders>
            <w:noWrap/>
            <w:vAlign w:val="center"/>
          </w:tcPr>
          <w:p w14:paraId="0B17EFA6" w14:textId="77777777" w:rsidR="00CA7DEA" w:rsidRPr="00CA7DEA" w:rsidRDefault="00CA7DEA" w:rsidP="00CA7DEA">
            <w:pPr>
              <w:jc w:val="center"/>
              <w:textAlignment w:val="center"/>
              <w:rPr>
                <w:color w:val="000000"/>
                <w:kern w:val="2"/>
              </w:rPr>
            </w:pPr>
            <w:r w:rsidRPr="00CA7DEA">
              <w:rPr>
                <w:rFonts w:hint="eastAsia"/>
                <w:color w:val="000000"/>
              </w:rPr>
              <w:t>可以对各种土壤及沉淀物(固体、粉尘、实心体、碎片、泥浆过滤物质等)中的汞、砷、锶、镁、镉、铬、镍、铅、锌、锰、锑等47种元素进行定量分析</w:t>
            </w:r>
          </w:p>
        </w:tc>
      </w:tr>
    </w:tbl>
    <w:p w14:paraId="4F8D136C" w14:textId="5BC04DA3" w:rsidR="003A62D5" w:rsidRDefault="00BD0BBB" w:rsidP="00CA7DEA">
      <w:pPr>
        <w:spacing w:line="360" w:lineRule="auto"/>
        <w:ind w:firstLineChars="200" w:firstLine="482"/>
        <w:jc w:val="both"/>
        <w:rPr>
          <w:b/>
          <w:bCs/>
        </w:rPr>
      </w:pPr>
      <w:r>
        <w:rPr>
          <w:rFonts w:hint="eastAsia"/>
          <w:b/>
          <w:bCs/>
        </w:rPr>
        <w:t>（二）</w:t>
      </w:r>
      <w:r w:rsidRPr="00BD0BBB">
        <w:rPr>
          <w:rFonts w:hint="eastAsia"/>
          <w:b/>
          <w:bCs/>
        </w:rPr>
        <w:t>技术参数</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75"/>
        <w:gridCol w:w="708"/>
        <w:gridCol w:w="710"/>
        <w:gridCol w:w="5942"/>
      </w:tblGrid>
      <w:tr w:rsidR="00CA7DEA" w:rsidRPr="00CA7DEA" w14:paraId="0DBDBE90" w14:textId="77777777" w:rsidTr="00E06939">
        <w:trPr>
          <w:trHeight w:val="509"/>
          <w:jc w:val="center"/>
        </w:trPr>
        <w:tc>
          <w:tcPr>
            <w:tcW w:w="380" w:type="pct"/>
            <w:vAlign w:val="center"/>
          </w:tcPr>
          <w:p w14:paraId="58CB3355" w14:textId="77777777" w:rsidR="00CA7DEA" w:rsidRPr="00CA7DEA" w:rsidRDefault="00CA7DEA" w:rsidP="00CA7DEA">
            <w:pPr>
              <w:widowControl w:val="0"/>
              <w:jc w:val="center"/>
              <w:rPr>
                <w:kern w:val="2"/>
              </w:rPr>
            </w:pPr>
            <w:r w:rsidRPr="00CA7DEA">
              <w:rPr>
                <w:rFonts w:hint="eastAsia"/>
                <w:kern w:val="2"/>
              </w:rPr>
              <w:t>序号</w:t>
            </w:r>
          </w:p>
        </w:tc>
        <w:tc>
          <w:tcPr>
            <w:tcW w:w="682" w:type="pct"/>
            <w:vAlign w:val="center"/>
          </w:tcPr>
          <w:p w14:paraId="067D1F12" w14:textId="77777777" w:rsidR="00CA7DEA" w:rsidRPr="00CA7DEA" w:rsidRDefault="00CA7DEA" w:rsidP="00CA7DEA">
            <w:pPr>
              <w:widowControl w:val="0"/>
              <w:jc w:val="center"/>
              <w:rPr>
                <w:kern w:val="2"/>
              </w:rPr>
            </w:pPr>
            <w:r w:rsidRPr="00CA7DEA">
              <w:rPr>
                <w:rFonts w:hint="eastAsia"/>
                <w:kern w:val="2"/>
              </w:rPr>
              <w:t>设备名称</w:t>
            </w:r>
          </w:p>
        </w:tc>
        <w:tc>
          <w:tcPr>
            <w:tcW w:w="379" w:type="pct"/>
            <w:vAlign w:val="center"/>
          </w:tcPr>
          <w:p w14:paraId="091DAB31" w14:textId="77777777" w:rsidR="00CA7DEA" w:rsidRPr="00CA7DEA" w:rsidRDefault="00CA7DEA" w:rsidP="00CA7DEA">
            <w:pPr>
              <w:widowControl w:val="0"/>
              <w:jc w:val="center"/>
              <w:rPr>
                <w:kern w:val="2"/>
              </w:rPr>
            </w:pPr>
            <w:r w:rsidRPr="00CA7DEA">
              <w:rPr>
                <w:rFonts w:hint="eastAsia"/>
                <w:kern w:val="2"/>
              </w:rPr>
              <w:t>数量</w:t>
            </w:r>
          </w:p>
        </w:tc>
        <w:tc>
          <w:tcPr>
            <w:tcW w:w="380" w:type="pct"/>
            <w:vAlign w:val="center"/>
          </w:tcPr>
          <w:p w14:paraId="523D2C60" w14:textId="77777777" w:rsidR="00CA7DEA" w:rsidRPr="00CA7DEA" w:rsidRDefault="00CA7DEA" w:rsidP="00CA7DEA">
            <w:pPr>
              <w:widowControl w:val="0"/>
              <w:jc w:val="center"/>
              <w:rPr>
                <w:kern w:val="2"/>
              </w:rPr>
            </w:pPr>
            <w:r w:rsidRPr="00CA7DEA">
              <w:rPr>
                <w:rFonts w:hint="eastAsia"/>
                <w:kern w:val="2"/>
              </w:rPr>
              <w:t>单位</w:t>
            </w:r>
          </w:p>
        </w:tc>
        <w:tc>
          <w:tcPr>
            <w:tcW w:w="3179" w:type="pct"/>
            <w:vAlign w:val="center"/>
          </w:tcPr>
          <w:p w14:paraId="0FDC33D9" w14:textId="77777777" w:rsidR="00CA7DEA" w:rsidRPr="00CA7DEA" w:rsidRDefault="00CA7DEA" w:rsidP="00CA7DEA">
            <w:pPr>
              <w:widowControl w:val="0"/>
              <w:jc w:val="center"/>
              <w:rPr>
                <w:kern w:val="2"/>
              </w:rPr>
            </w:pPr>
            <w:r w:rsidRPr="00CA7DEA">
              <w:rPr>
                <w:rFonts w:hint="eastAsia"/>
                <w:kern w:val="2"/>
              </w:rPr>
              <w:t>技术指标</w:t>
            </w:r>
          </w:p>
        </w:tc>
      </w:tr>
      <w:tr w:rsidR="00E06939" w:rsidRPr="00CA7DEA" w14:paraId="52E7E704" w14:textId="77777777" w:rsidTr="00E06939">
        <w:trPr>
          <w:jc w:val="center"/>
        </w:trPr>
        <w:tc>
          <w:tcPr>
            <w:tcW w:w="380" w:type="pct"/>
            <w:vAlign w:val="center"/>
          </w:tcPr>
          <w:p w14:paraId="43444CAA" w14:textId="77777777" w:rsidR="00CA7DEA" w:rsidRPr="00CA7DEA" w:rsidRDefault="00CA7DEA" w:rsidP="00CA7DEA">
            <w:pPr>
              <w:widowControl w:val="0"/>
              <w:jc w:val="both"/>
              <w:rPr>
                <w:kern w:val="2"/>
              </w:rPr>
            </w:pPr>
            <w:r w:rsidRPr="00CA7DEA">
              <w:rPr>
                <w:rFonts w:hint="eastAsia"/>
                <w:kern w:val="2"/>
              </w:rPr>
              <w:t>1</w:t>
            </w:r>
          </w:p>
        </w:tc>
        <w:tc>
          <w:tcPr>
            <w:tcW w:w="682" w:type="pct"/>
            <w:vAlign w:val="center"/>
          </w:tcPr>
          <w:p w14:paraId="2E3DF1FF" w14:textId="77777777" w:rsidR="00CA7DEA" w:rsidRPr="00CA7DEA" w:rsidRDefault="00CA7DEA" w:rsidP="00CA7DEA">
            <w:pPr>
              <w:widowControl w:val="0"/>
              <w:jc w:val="both"/>
              <w:rPr>
                <w:kern w:val="2"/>
              </w:rPr>
            </w:pPr>
            <w:r w:rsidRPr="00CA7DEA">
              <w:rPr>
                <w:rFonts w:hint="eastAsia"/>
                <w:kern w:val="2"/>
              </w:rPr>
              <w:t>便携式土壤重金属分析仪</w:t>
            </w:r>
          </w:p>
        </w:tc>
        <w:tc>
          <w:tcPr>
            <w:tcW w:w="379" w:type="pct"/>
            <w:vAlign w:val="center"/>
          </w:tcPr>
          <w:p w14:paraId="19798E1E" w14:textId="77777777" w:rsidR="00CA7DEA" w:rsidRPr="00CA7DEA" w:rsidRDefault="00CA7DEA" w:rsidP="00CA7DEA">
            <w:pPr>
              <w:widowControl w:val="0"/>
              <w:jc w:val="center"/>
              <w:rPr>
                <w:kern w:val="2"/>
              </w:rPr>
            </w:pPr>
            <w:r w:rsidRPr="00CA7DEA">
              <w:rPr>
                <w:rFonts w:hint="eastAsia"/>
                <w:kern w:val="2"/>
              </w:rPr>
              <w:t>1</w:t>
            </w:r>
          </w:p>
        </w:tc>
        <w:tc>
          <w:tcPr>
            <w:tcW w:w="380" w:type="pct"/>
            <w:vAlign w:val="center"/>
          </w:tcPr>
          <w:p w14:paraId="674DDD80" w14:textId="77777777" w:rsidR="00CA7DEA" w:rsidRPr="00CA7DEA" w:rsidRDefault="00CA7DEA" w:rsidP="00CA7DEA">
            <w:pPr>
              <w:widowControl w:val="0"/>
              <w:jc w:val="center"/>
              <w:rPr>
                <w:kern w:val="2"/>
              </w:rPr>
            </w:pPr>
            <w:r w:rsidRPr="00CA7DEA">
              <w:rPr>
                <w:rFonts w:hint="eastAsia"/>
                <w:kern w:val="2"/>
              </w:rPr>
              <w:t>台</w:t>
            </w:r>
          </w:p>
        </w:tc>
        <w:tc>
          <w:tcPr>
            <w:tcW w:w="3179" w:type="pct"/>
            <w:vAlign w:val="center"/>
          </w:tcPr>
          <w:p w14:paraId="31377814" w14:textId="77777777" w:rsidR="00CA7DEA" w:rsidRPr="00CA7DEA" w:rsidRDefault="00CA7DEA" w:rsidP="00CA7DEA">
            <w:pPr>
              <w:widowControl w:val="0"/>
              <w:rPr>
                <w:kern w:val="2"/>
              </w:rPr>
            </w:pPr>
            <w:r w:rsidRPr="00CA7DEA">
              <w:rPr>
                <w:rFonts w:hint="eastAsia"/>
                <w:kern w:val="2"/>
              </w:rPr>
              <w:t>1、适用范围</w:t>
            </w:r>
          </w:p>
          <w:p w14:paraId="3806656B" w14:textId="77777777" w:rsidR="00CA7DEA" w:rsidRPr="00CA7DEA" w:rsidRDefault="00CA7DEA" w:rsidP="00CA7DEA">
            <w:pPr>
              <w:widowControl w:val="0"/>
              <w:rPr>
                <w:kern w:val="2"/>
              </w:rPr>
            </w:pPr>
            <w:r w:rsidRPr="00CA7DEA">
              <w:rPr>
                <w:rFonts w:hint="eastAsia"/>
                <w:kern w:val="2"/>
              </w:rPr>
              <w:t>1.1用于土壤、污泥中重金属元素测定，要求测试精度高，非手持式仪器。</w:t>
            </w:r>
          </w:p>
          <w:p w14:paraId="686D7EA7" w14:textId="77777777" w:rsidR="00CA7DEA" w:rsidRPr="00CA7DEA" w:rsidRDefault="00CA7DEA" w:rsidP="00CA7DEA">
            <w:pPr>
              <w:widowControl w:val="0"/>
              <w:rPr>
                <w:kern w:val="2"/>
              </w:rPr>
            </w:pPr>
            <w:r w:rsidRPr="00CA7DEA">
              <w:rPr>
                <w:rFonts w:hint="eastAsia"/>
                <w:kern w:val="2"/>
              </w:rPr>
              <w:t>1.2检测元素：Ti,V,Cr,Mn,Fe,Co,Ni,Cu,Zn,As,Se,Rb,Sr,Y,Zr,Nb,Mo,Ag,Cd,Sn,Sb,W,Re,Pd,Au,Hg,Pb, Bi,Cs,Ba,Th,U等34种元素，并且在仪器自带屏幕上同时显示34种元素名称及含量。</w:t>
            </w:r>
          </w:p>
          <w:p w14:paraId="4BA0C321" w14:textId="77777777" w:rsidR="00CA7DEA" w:rsidRPr="00CA7DEA" w:rsidRDefault="00CA7DEA" w:rsidP="00CA7DEA">
            <w:pPr>
              <w:widowControl w:val="0"/>
              <w:rPr>
                <w:kern w:val="2"/>
              </w:rPr>
            </w:pPr>
            <w:r w:rsidRPr="00CA7DEA">
              <w:rPr>
                <w:rFonts w:hint="eastAsia"/>
                <w:kern w:val="2"/>
              </w:rPr>
              <w:t>2、分析方法</w:t>
            </w:r>
          </w:p>
          <w:p w14:paraId="716AA97E" w14:textId="77777777" w:rsidR="00CA7DEA" w:rsidRPr="00CA7DEA" w:rsidRDefault="00CA7DEA" w:rsidP="00CA7DEA">
            <w:pPr>
              <w:widowControl w:val="0"/>
              <w:rPr>
                <w:kern w:val="2"/>
              </w:rPr>
            </w:pPr>
            <w:r w:rsidRPr="00CA7DEA">
              <w:rPr>
                <w:rFonts w:hint="eastAsia"/>
                <w:kern w:val="2"/>
              </w:rPr>
              <w:t>能量色散型X射线荧光光谱法。</w:t>
            </w:r>
          </w:p>
          <w:p w14:paraId="23F5452E" w14:textId="77777777" w:rsidR="00CA7DEA" w:rsidRPr="00CA7DEA" w:rsidRDefault="00CA7DEA" w:rsidP="00CA7DEA">
            <w:pPr>
              <w:widowControl w:val="0"/>
              <w:rPr>
                <w:kern w:val="2"/>
              </w:rPr>
            </w:pPr>
            <w:r w:rsidRPr="00CA7DEA">
              <w:rPr>
                <w:rFonts w:hint="eastAsia"/>
                <w:kern w:val="2"/>
              </w:rPr>
              <w:t>3、性能要求</w:t>
            </w:r>
          </w:p>
          <w:p w14:paraId="136BB9AD" w14:textId="77777777" w:rsidR="00CA7DEA" w:rsidRPr="00CA7DEA" w:rsidRDefault="00CA7DEA" w:rsidP="00CA7DEA">
            <w:pPr>
              <w:widowControl w:val="0"/>
              <w:rPr>
                <w:kern w:val="2"/>
              </w:rPr>
            </w:pPr>
            <w:r w:rsidRPr="00CA7DEA">
              <w:rPr>
                <w:rFonts w:hint="eastAsia"/>
                <w:kern w:val="2"/>
              </w:rPr>
              <w:t>3.1 探测器</w:t>
            </w:r>
          </w:p>
          <w:p w14:paraId="26BECBA9" w14:textId="77777777" w:rsidR="00CA7DEA" w:rsidRPr="00CA7DEA" w:rsidRDefault="00CA7DEA" w:rsidP="00CA7DEA">
            <w:pPr>
              <w:widowControl w:val="0"/>
              <w:rPr>
                <w:kern w:val="2"/>
              </w:rPr>
            </w:pPr>
            <w:r w:rsidRPr="00CA7DEA">
              <w:rPr>
                <w:rFonts w:hint="eastAsia"/>
                <w:kern w:val="2"/>
              </w:rPr>
              <w:t>3.1.1探测器类型：大面积硅漂移探测器（SDD）；</w:t>
            </w:r>
          </w:p>
          <w:p w14:paraId="0097D383" w14:textId="77777777" w:rsidR="00CA7DEA" w:rsidRPr="00CA7DEA" w:rsidRDefault="00CA7DEA" w:rsidP="00CA7DEA">
            <w:pPr>
              <w:widowControl w:val="0"/>
              <w:rPr>
                <w:kern w:val="2"/>
              </w:rPr>
            </w:pPr>
            <w:r w:rsidRPr="00CA7DEA">
              <w:rPr>
                <w:rFonts w:hint="eastAsia"/>
                <w:kern w:val="2"/>
              </w:rPr>
              <w:t>3.1.2能量分辨率：≤136ev；</w:t>
            </w:r>
          </w:p>
          <w:p w14:paraId="5B99F625" w14:textId="77777777" w:rsidR="00CA7DEA" w:rsidRPr="00CA7DEA" w:rsidRDefault="00CA7DEA" w:rsidP="00CA7DEA">
            <w:pPr>
              <w:widowControl w:val="0"/>
              <w:rPr>
                <w:kern w:val="2"/>
              </w:rPr>
            </w:pPr>
            <w:r w:rsidRPr="00CA7DEA">
              <w:rPr>
                <w:rFonts w:hint="eastAsia"/>
                <w:kern w:val="2"/>
              </w:rPr>
              <w:t>3.2 光管及滤光系统：</w:t>
            </w:r>
          </w:p>
          <w:p w14:paraId="3C84D411" w14:textId="77777777" w:rsidR="00CA7DEA" w:rsidRPr="00CA7DEA" w:rsidRDefault="00CA7DEA" w:rsidP="00CA7DEA">
            <w:pPr>
              <w:widowControl w:val="0"/>
              <w:rPr>
                <w:kern w:val="2"/>
              </w:rPr>
            </w:pPr>
            <w:r w:rsidRPr="00CA7DEA">
              <w:rPr>
                <w:rFonts w:hint="eastAsia"/>
                <w:kern w:val="2"/>
              </w:rPr>
              <w:t>3.2.1功率：≥12W；</w:t>
            </w:r>
          </w:p>
          <w:p w14:paraId="4EC86153" w14:textId="77777777" w:rsidR="00CA7DEA" w:rsidRPr="00CA7DEA" w:rsidRDefault="00CA7DEA" w:rsidP="00CA7DEA">
            <w:pPr>
              <w:widowControl w:val="0"/>
              <w:rPr>
                <w:kern w:val="2"/>
              </w:rPr>
            </w:pPr>
            <w:r w:rsidRPr="00CA7DEA">
              <w:rPr>
                <w:rFonts w:hint="eastAsia"/>
                <w:kern w:val="2"/>
              </w:rPr>
              <w:t>3.2.2采用高性能微型X射线管，标配Ag靶；</w:t>
            </w:r>
          </w:p>
          <w:p w14:paraId="784A7C20" w14:textId="77777777" w:rsidR="00CA7DEA" w:rsidRPr="00CA7DEA" w:rsidRDefault="00CA7DEA" w:rsidP="00CA7DEA">
            <w:pPr>
              <w:widowControl w:val="0"/>
              <w:rPr>
                <w:kern w:val="2"/>
              </w:rPr>
            </w:pPr>
            <w:r w:rsidRPr="00CA7DEA">
              <w:rPr>
                <w:rFonts w:hint="eastAsia"/>
                <w:kern w:val="2"/>
              </w:rPr>
              <w:t>3.2.3激发源：电压≥70KV，最大电流≥1000uA；</w:t>
            </w:r>
          </w:p>
          <w:p w14:paraId="5C88C2B2" w14:textId="77777777" w:rsidR="00CA7DEA" w:rsidRPr="00CA7DEA" w:rsidRDefault="00CA7DEA" w:rsidP="00CA7DEA">
            <w:pPr>
              <w:widowControl w:val="0"/>
              <w:rPr>
                <w:kern w:val="2"/>
              </w:rPr>
            </w:pPr>
            <w:r w:rsidRPr="00CA7DEA">
              <w:rPr>
                <w:rFonts w:hint="eastAsia"/>
                <w:kern w:val="2"/>
              </w:rPr>
              <w:t>3.2.4具有保证测试精度的自动切换三种或以上的滤光片系统。</w:t>
            </w:r>
          </w:p>
          <w:p w14:paraId="05A2163C" w14:textId="77777777" w:rsidR="00CA7DEA" w:rsidRPr="00CA7DEA" w:rsidRDefault="00CA7DEA" w:rsidP="00CA7DEA">
            <w:pPr>
              <w:widowControl w:val="0"/>
              <w:rPr>
                <w:kern w:val="2"/>
              </w:rPr>
            </w:pPr>
            <w:r w:rsidRPr="00CA7DEA">
              <w:rPr>
                <w:rFonts w:hint="eastAsia"/>
                <w:kern w:val="2"/>
              </w:rPr>
              <w:t>3.3供电系统</w:t>
            </w:r>
          </w:p>
          <w:p w14:paraId="363BC108" w14:textId="77777777" w:rsidR="00CA7DEA" w:rsidRPr="00CA7DEA" w:rsidRDefault="00CA7DEA" w:rsidP="00CA7DEA">
            <w:pPr>
              <w:widowControl w:val="0"/>
              <w:rPr>
                <w:kern w:val="2"/>
              </w:rPr>
            </w:pPr>
            <w:r w:rsidRPr="00CA7DEA">
              <w:rPr>
                <w:rFonts w:hint="eastAsia"/>
                <w:kern w:val="2"/>
              </w:rPr>
              <w:lastRenderedPageBreak/>
              <w:t>3.3.1供电系统:交直流两用，可接220V交流电，并同时具备内置可充电锂电池，电池可更换，在野外应急监测现场无需插220V交流电源也可检测，更加便捷；</w:t>
            </w:r>
          </w:p>
          <w:p w14:paraId="2D692374" w14:textId="77777777" w:rsidR="00CA7DEA" w:rsidRPr="00CA7DEA" w:rsidRDefault="00CA7DEA" w:rsidP="00CA7DEA">
            <w:pPr>
              <w:widowControl w:val="0"/>
              <w:rPr>
                <w:kern w:val="2"/>
              </w:rPr>
            </w:pPr>
            <w:r w:rsidRPr="00CA7DEA">
              <w:rPr>
                <w:rFonts w:hint="eastAsia"/>
                <w:kern w:val="2"/>
              </w:rPr>
              <w:t>3.3.2电池数量：2个，一用一备；</w:t>
            </w:r>
          </w:p>
          <w:p w14:paraId="3581E0EC" w14:textId="77777777" w:rsidR="00CA7DEA" w:rsidRPr="00CA7DEA" w:rsidRDefault="00CA7DEA" w:rsidP="00CA7DEA">
            <w:pPr>
              <w:widowControl w:val="0"/>
              <w:rPr>
                <w:kern w:val="2"/>
              </w:rPr>
            </w:pPr>
            <w:r w:rsidRPr="00CA7DEA">
              <w:rPr>
                <w:rFonts w:hint="eastAsia"/>
                <w:kern w:val="2"/>
              </w:rPr>
              <w:t>3.3.3电池电量：单块电池可连续工作8小时以上；</w:t>
            </w:r>
          </w:p>
          <w:p w14:paraId="529E9806" w14:textId="77777777" w:rsidR="00CA7DEA" w:rsidRPr="00CA7DEA" w:rsidRDefault="00CA7DEA" w:rsidP="00CA7DEA">
            <w:pPr>
              <w:widowControl w:val="0"/>
              <w:rPr>
                <w:kern w:val="2"/>
              </w:rPr>
            </w:pPr>
            <w:r w:rsidRPr="00CA7DEA">
              <w:rPr>
                <w:rFonts w:hint="eastAsia"/>
                <w:kern w:val="2"/>
              </w:rPr>
              <w:t>★3.3.4电池电量显示:具有MSBUS总线的智能电池，电池具有剩余电量显示功能，现场可随时查看电池电量；智能电池、实时监控电池:电池不插入设备可在电池上直接查看电池电量，并且插入设备也可在电池上直接查看电池电量（提供高清图片证明，并加盖生产厂家公章，不提供作负偏离处理）。</w:t>
            </w:r>
          </w:p>
          <w:p w14:paraId="293AF34D" w14:textId="77777777" w:rsidR="00CA7DEA" w:rsidRPr="00CA7DEA" w:rsidRDefault="00CA7DEA" w:rsidP="00CA7DEA">
            <w:pPr>
              <w:widowControl w:val="0"/>
              <w:rPr>
                <w:kern w:val="2"/>
              </w:rPr>
            </w:pPr>
            <w:r w:rsidRPr="00CA7DEA">
              <w:rPr>
                <w:rFonts w:hint="eastAsia"/>
                <w:kern w:val="2"/>
              </w:rPr>
              <w:t>3.4 显示屏与系统安全性</w:t>
            </w:r>
          </w:p>
          <w:p w14:paraId="559491A3" w14:textId="77777777" w:rsidR="00CA7DEA" w:rsidRPr="00CA7DEA" w:rsidRDefault="00CA7DEA" w:rsidP="00CA7DEA">
            <w:pPr>
              <w:widowControl w:val="0"/>
              <w:rPr>
                <w:kern w:val="2"/>
              </w:rPr>
            </w:pPr>
            <w:r w:rsidRPr="00CA7DEA">
              <w:rPr>
                <w:rFonts w:hint="eastAsia"/>
                <w:kern w:val="2"/>
              </w:rPr>
              <w:t>★3.4.1显示屏:屏幕≥5.5英寸，仪器自带一体化可收纳式彩色触摸屏显示器，非采用PDA、手机及其他终端显示器，仪器内置屏幕可上下翻转，方便查看数据。高亮度彩色电阻屏，野外戴手套也可操作。（提供高清图片证明，并加盖生产厂家公章，不提供作负偏离处理）</w:t>
            </w:r>
          </w:p>
          <w:p w14:paraId="3FA3EAB0" w14:textId="77777777" w:rsidR="00CA7DEA" w:rsidRPr="00CA7DEA" w:rsidRDefault="00CA7DEA" w:rsidP="00CA7DEA">
            <w:pPr>
              <w:widowControl w:val="0"/>
              <w:rPr>
                <w:kern w:val="2"/>
              </w:rPr>
            </w:pPr>
            <w:r w:rsidRPr="00CA7DEA">
              <w:rPr>
                <w:rFonts w:hint="eastAsia"/>
                <w:kern w:val="2"/>
              </w:rPr>
              <w:t>★3.4.2系统安全性：中文操作界面，专用分析级Android嵌入式实时操作系统，非Windows系列操作系统，运行速度更快，无病毒侵入隐患，保障数据安全。（提供高清图片证明，并加盖生产厂家公章，不提供作负偏离处理）</w:t>
            </w:r>
          </w:p>
          <w:p w14:paraId="0E6F3EED" w14:textId="77777777" w:rsidR="00CA7DEA" w:rsidRPr="00CA7DEA" w:rsidRDefault="00CA7DEA" w:rsidP="00CA7DEA">
            <w:pPr>
              <w:widowControl w:val="0"/>
              <w:rPr>
                <w:kern w:val="2"/>
              </w:rPr>
            </w:pPr>
            <w:r w:rsidRPr="00CA7DEA">
              <w:rPr>
                <w:rFonts w:hint="eastAsia"/>
                <w:kern w:val="2"/>
              </w:rPr>
              <w:t>3.4.3处理器:基于i.mx6 Quad 四核Cortex-Ag处理器，运行速度快，测试并处理数据反应更快，增强用户使用体验感。</w:t>
            </w:r>
          </w:p>
          <w:p w14:paraId="5CCDCD88" w14:textId="77777777" w:rsidR="00CA7DEA" w:rsidRPr="00CA7DEA" w:rsidRDefault="00CA7DEA" w:rsidP="00CA7DEA">
            <w:pPr>
              <w:widowControl w:val="0"/>
              <w:rPr>
                <w:kern w:val="2"/>
              </w:rPr>
            </w:pPr>
            <w:r w:rsidRPr="00CA7DEA">
              <w:rPr>
                <w:rFonts w:hint="eastAsia"/>
                <w:kern w:val="2"/>
              </w:rPr>
              <w:t>3.5 存储</w:t>
            </w:r>
          </w:p>
          <w:p w14:paraId="5E52C687" w14:textId="77777777" w:rsidR="00CA7DEA" w:rsidRPr="00CA7DEA" w:rsidRDefault="00CA7DEA" w:rsidP="00CA7DEA">
            <w:pPr>
              <w:widowControl w:val="0"/>
              <w:rPr>
                <w:kern w:val="2"/>
              </w:rPr>
            </w:pPr>
            <w:r w:rsidRPr="00CA7DEA">
              <w:rPr>
                <w:rFonts w:hint="eastAsia"/>
                <w:kern w:val="2"/>
              </w:rPr>
              <w:t>3.5.1存储内容:32GB系统内存，可以存储和显示样品名称、编号、元素名称、含量、测试时间等；</w:t>
            </w:r>
          </w:p>
          <w:p w14:paraId="28970701" w14:textId="77777777" w:rsidR="00CA7DEA" w:rsidRPr="00CA7DEA" w:rsidRDefault="00CA7DEA" w:rsidP="00CA7DEA">
            <w:pPr>
              <w:widowControl w:val="0"/>
              <w:rPr>
                <w:kern w:val="2"/>
              </w:rPr>
            </w:pPr>
            <w:r w:rsidRPr="00CA7DEA">
              <w:rPr>
                <w:rFonts w:hint="eastAsia"/>
                <w:kern w:val="2"/>
              </w:rPr>
              <w:t>3.5.2存储数量：存储数据及图谱超过100000个。</w:t>
            </w:r>
          </w:p>
          <w:p w14:paraId="44F482A9" w14:textId="77777777" w:rsidR="00CA7DEA" w:rsidRPr="00CA7DEA" w:rsidRDefault="00CA7DEA" w:rsidP="00CA7DEA">
            <w:pPr>
              <w:widowControl w:val="0"/>
              <w:rPr>
                <w:kern w:val="2"/>
              </w:rPr>
            </w:pPr>
            <w:r w:rsidRPr="00CA7DEA">
              <w:rPr>
                <w:rFonts w:hint="eastAsia"/>
                <w:kern w:val="2"/>
              </w:rPr>
              <w:t>3.5.3数据传输与处理：蓝牙、USB数据线等。</w:t>
            </w:r>
          </w:p>
          <w:p w14:paraId="73456A4E" w14:textId="77777777" w:rsidR="00CA7DEA" w:rsidRPr="00CA7DEA" w:rsidRDefault="00CA7DEA" w:rsidP="00CA7DEA">
            <w:pPr>
              <w:widowControl w:val="0"/>
              <w:rPr>
                <w:kern w:val="2"/>
              </w:rPr>
            </w:pPr>
            <w:r w:rsidRPr="00CA7DEA">
              <w:rPr>
                <w:rFonts w:hint="eastAsia"/>
                <w:kern w:val="2"/>
              </w:rPr>
              <w:t>3.6 安全性能</w:t>
            </w:r>
          </w:p>
          <w:p w14:paraId="490C152B" w14:textId="77777777" w:rsidR="00CA7DEA" w:rsidRPr="00CA7DEA" w:rsidRDefault="00CA7DEA" w:rsidP="00CA7DEA">
            <w:pPr>
              <w:widowControl w:val="0"/>
              <w:rPr>
                <w:kern w:val="2"/>
              </w:rPr>
            </w:pPr>
            <w:r w:rsidRPr="00CA7DEA">
              <w:rPr>
                <w:rFonts w:hint="eastAsia"/>
                <w:kern w:val="2"/>
              </w:rPr>
              <w:t>★3.6.1安全保护：仪器内置射线保护装置，自动切断，安全联动锁装置，通电情况下，通过软件界面和外部机械开关，均可打开样品舱，样品舱关闭后属于全封闭性能，软件界面有样品舱开启和关闭提示功能。（提供高清图片证明，并加盖生产厂家公章，不提供作负偏离处理）</w:t>
            </w:r>
          </w:p>
          <w:p w14:paraId="6F94DC93" w14:textId="77777777" w:rsidR="00CA7DEA" w:rsidRPr="00CA7DEA" w:rsidRDefault="00CA7DEA" w:rsidP="00CA7DEA">
            <w:pPr>
              <w:widowControl w:val="0"/>
              <w:rPr>
                <w:kern w:val="2"/>
              </w:rPr>
            </w:pPr>
            <w:r w:rsidRPr="00CA7DEA">
              <w:rPr>
                <w:rFonts w:hint="eastAsia"/>
                <w:kern w:val="2"/>
              </w:rPr>
              <w:t>3.6.2 X射线工作辐射剂量≤0.06μSV/h；</w:t>
            </w:r>
          </w:p>
          <w:p w14:paraId="3CDED7F5" w14:textId="77777777" w:rsidR="00CA7DEA" w:rsidRPr="00CA7DEA" w:rsidRDefault="00CA7DEA" w:rsidP="00CA7DEA">
            <w:pPr>
              <w:widowControl w:val="0"/>
              <w:rPr>
                <w:kern w:val="2"/>
              </w:rPr>
            </w:pPr>
            <w:r w:rsidRPr="00CA7DEA">
              <w:rPr>
                <w:rFonts w:hint="eastAsia"/>
                <w:kern w:val="2"/>
              </w:rPr>
              <w:t>3.7 其他性能</w:t>
            </w:r>
          </w:p>
          <w:p w14:paraId="4C0FA2DA" w14:textId="77777777" w:rsidR="00CA7DEA" w:rsidRPr="00CA7DEA" w:rsidRDefault="00CA7DEA" w:rsidP="00CA7DEA">
            <w:pPr>
              <w:widowControl w:val="0"/>
              <w:rPr>
                <w:kern w:val="2"/>
              </w:rPr>
            </w:pPr>
            <w:r w:rsidRPr="00CA7DEA">
              <w:rPr>
                <w:rFonts w:hint="eastAsia"/>
                <w:kern w:val="2"/>
              </w:rPr>
              <w:t>3.7.1检测时间：≤30s；</w:t>
            </w:r>
          </w:p>
          <w:p w14:paraId="0EE75EAA" w14:textId="77777777" w:rsidR="00CA7DEA" w:rsidRPr="00CA7DEA" w:rsidRDefault="00CA7DEA" w:rsidP="00CA7DEA">
            <w:pPr>
              <w:widowControl w:val="0"/>
              <w:rPr>
                <w:kern w:val="2"/>
              </w:rPr>
            </w:pPr>
            <w:r w:rsidRPr="00CA7DEA">
              <w:rPr>
                <w:rFonts w:hint="eastAsia"/>
                <w:kern w:val="2"/>
              </w:rPr>
              <w:t>3.7.2检出限：ppm级别</w:t>
            </w:r>
          </w:p>
          <w:p w14:paraId="5D274E96" w14:textId="77777777" w:rsidR="00CA7DEA" w:rsidRPr="00CA7DEA" w:rsidRDefault="00CA7DEA" w:rsidP="00CA7DEA">
            <w:pPr>
              <w:widowControl w:val="0"/>
              <w:rPr>
                <w:kern w:val="2"/>
              </w:rPr>
            </w:pPr>
            <w:r w:rsidRPr="00CA7DEA">
              <w:rPr>
                <w:rFonts w:hint="eastAsia"/>
                <w:kern w:val="2"/>
              </w:rPr>
              <w:t>3.7.3外置标准片，开机自校准；</w:t>
            </w:r>
          </w:p>
          <w:p w14:paraId="47FEBE7D" w14:textId="77777777" w:rsidR="00CA7DEA" w:rsidRPr="00CA7DEA" w:rsidRDefault="00CA7DEA" w:rsidP="00CA7DEA">
            <w:pPr>
              <w:widowControl w:val="0"/>
              <w:rPr>
                <w:kern w:val="2"/>
              </w:rPr>
            </w:pPr>
            <w:r w:rsidRPr="00CA7DEA">
              <w:rPr>
                <w:rFonts w:hint="eastAsia"/>
                <w:kern w:val="2"/>
              </w:rPr>
              <w:t>3.7.4工作温度：-20℃～+50℃，工作湿度：相对湿度＜95%；</w:t>
            </w:r>
          </w:p>
          <w:p w14:paraId="12DE8DC4" w14:textId="77777777" w:rsidR="00CA7DEA" w:rsidRPr="00CA7DEA" w:rsidRDefault="00CA7DEA" w:rsidP="00CA7DEA">
            <w:pPr>
              <w:widowControl w:val="0"/>
              <w:rPr>
                <w:kern w:val="2"/>
              </w:rPr>
            </w:pPr>
            <w:r w:rsidRPr="00CA7DEA">
              <w:rPr>
                <w:rFonts w:hint="eastAsia"/>
                <w:kern w:val="2"/>
              </w:rPr>
              <w:lastRenderedPageBreak/>
              <w:t>3.7.5声音和灯光提示功能，工作时有红色灯光闪烁提示。</w:t>
            </w:r>
          </w:p>
          <w:p w14:paraId="7EF14F32" w14:textId="77777777" w:rsidR="00CA7DEA" w:rsidRPr="00CA7DEA" w:rsidRDefault="00CA7DEA" w:rsidP="00CA7DEA">
            <w:pPr>
              <w:widowControl w:val="0"/>
              <w:rPr>
                <w:kern w:val="2"/>
              </w:rPr>
            </w:pPr>
            <w:r w:rsidRPr="00CA7DEA">
              <w:rPr>
                <w:rFonts w:hint="eastAsia"/>
                <w:kern w:val="2"/>
              </w:rPr>
              <w:t>3.7.6重量：≤4.5Kg（带电池）；</w:t>
            </w:r>
          </w:p>
          <w:p w14:paraId="0A783DCF" w14:textId="77777777" w:rsidR="00CA7DEA" w:rsidRPr="00CA7DEA" w:rsidRDefault="00CA7DEA" w:rsidP="00CA7DEA">
            <w:pPr>
              <w:widowControl w:val="0"/>
              <w:rPr>
                <w:kern w:val="2"/>
              </w:rPr>
            </w:pPr>
            <w:r w:rsidRPr="00CA7DEA">
              <w:rPr>
                <w:rFonts w:hint="eastAsia"/>
                <w:kern w:val="2"/>
              </w:rPr>
              <w:t>3.7.7仪器尺寸：≧200×200×260mm（长×宽×高）；</w:t>
            </w:r>
          </w:p>
          <w:p w14:paraId="41E7DF6D" w14:textId="77777777" w:rsidR="00CA7DEA" w:rsidRPr="00CA7DEA" w:rsidRDefault="00CA7DEA" w:rsidP="00CA7DEA">
            <w:pPr>
              <w:widowControl w:val="0"/>
              <w:rPr>
                <w:kern w:val="2"/>
              </w:rPr>
            </w:pPr>
            <w:r w:rsidRPr="00CA7DEA">
              <w:rPr>
                <w:rFonts w:hint="eastAsia"/>
                <w:kern w:val="2"/>
              </w:rPr>
              <w:t>3.7.8样品舱尺寸：≧160×120×50mm（长×宽×高）；</w:t>
            </w:r>
          </w:p>
          <w:p w14:paraId="77733F65" w14:textId="77777777" w:rsidR="00CA7DEA" w:rsidRPr="00CA7DEA" w:rsidRDefault="00CA7DEA" w:rsidP="00CA7DEA">
            <w:pPr>
              <w:widowControl w:val="0"/>
              <w:rPr>
                <w:kern w:val="2"/>
              </w:rPr>
            </w:pPr>
            <w:r w:rsidRPr="00CA7DEA">
              <w:rPr>
                <w:rFonts w:hint="eastAsia"/>
                <w:kern w:val="2"/>
              </w:rPr>
              <w:t>★3.7.9分析模式多样化：土壤、工业用地、农业用地、商业用地、居住用地等多种模式，能够依据元素测试含量和内置环境质量标准（可自定义）快速判断样品是否达标，当样品中某种元素测试含量超过内置标准时，软件会进行预警提示。（提供高清图片证明，并加盖生产厂家公章，不提供作负偏离处理）</w:t>
            </w:r>
          </w:p>
          <w:p w14:paraId="1B540DFD" w14:textId="77777777" w:rsidR="00CA7DEA" w:rsidRPr="00CA7DEA" w:rsidRDefault="00CA7DEA" w:rsidP="00CA7DEA">
            <w:pPr>
              <w:widowControl w:val="0"/>
              <w:rPr>
                <w:kern w:val="2"/>
              </w:rPr>
            </w:pPr>
            <w:r w:rsidRPr="00CA7DEA">
              <w:rPr>
                <w:rFonts w:hint="eastAsia"/>
                <w:kern w:val="2"/>
              </w:rPr>
              <w:t>3.7.10提供便携式土壤重金属分析仪生产厂家相关证书和检测报告：防水防尘IP65检测报告、辐射检测报告、盐雾试验报告、环境温湿度检测报告、CE认证、运输跌落试验报告、电池符合航空危险品运输证书（相关证书和检测报告必须加盖生产厂家公章原件）。</w:t>
            </w:r>
          </w:p>
          <w:p w14:paraId="02A965FA" w14:textId="77777777" w:rsidR="00CA7DEA" w:rsidRPr="00CA7DEA" w:rsidRDefault="00CA7DEA" w:rsidP="00CA7DEA">
            <w:pPr>
              <w:widowControl w:val="0"/>
              <w:rPr>
                <w:kern w:val="2"/>
              </w:rPr>
            </w:pPr>
            <w:r w:rsidRPr="00CA7DEA">
              <w:rPr>
                <w:rFonts w:hint="eastAsia"/>
                <w:kern w:val="2"/>
              </w:rPr>
              <w:t>4、配置要求</w:t>
            </w:r>
          </w:p>
          <w:p w14:paraId="37B9CABD" w14:textId="77777777" w:rsidR="00CA7DEA" w:rsidRPr="00CA7DEA" w:rsidRDefault="00CA7DEA" w:rsidP="00CA7DEA">
            <w:pPr>
              <w:widowControl w:val="0"/>
              <w:rPr>
                <w:kern w:val="2"/>
              </w:rPr>
            </w:pPr>
            <w:r w:rsidRPr="00CA7DEA">
              <w:rPr>
                <w:rFonts w:hint="eastAsia"/>
                <w:kern w:val="2"/>
              </w:rPr>
              <w:t>4.1便携式土壤重金属分析仪主机1台；</w:t>
            </w:r>
          </w:p>
          <w:p w14:paraId="6DA380DD" w14:textId="77777777" w:rsidR="00CA7DEA" w:rsidRPr="00CA7DEA" w:rsidRDefault="00CA7DEA" w:rsidP="00CA7DEA">
            <w:pPr>
              <w:widowControl w:val="0"/>
              <w:rPr>
                <w:kern w:val="2"/>
              </w:rPr>
            </w:pPr>
            <w:r w:rsidRPr="00CA7DEA">
              <w:rPr>
                <w:rFonts w:hint="eastAsia"/>
                <w:kern w:val="2"/>
              </w:rPr>
              <w:t>4.2 电池2个；</w:t>
            </w:r>
          </w:p>
          <w:p w14:paraId="349384B7" w14:textId="77777777" w:rsidR="00CA7DEA" w:rsidRPr="00CA7DEA" w:rsidRDefault="00CA7DEA" w:rsidP="00CA7DEA">
            <w:pPr>
              <w:widowControl w:val="0"/>
              <w:rPr>
                <w:kern w:val="2"/>
              </w:rPr>
            </w:pPr>
            <w:r w:rsidRPr="00CA7DEA">
              <w:rPr>
                <w:rFonts w:hint="eastAsia"/>
                <w:kern w:val="2"/>
              </w:rPr>
              <w:t>4.3 充电器1个；</w:t>
            </w:r>
          </w:p>
          <w:p w14:paraId="1A571FA6" w14:textId="77777777" w:rsidR="00CA7DEA" w:rsidRPr="00CA7DEA" w:rsidRDefault="00CA7DEA" w:rsidP="00CA7DEA">
            <w:pPr>
              <w:widowControl w:val="0"/>
              <w:rPr>
                <w:kern w:val="2"/>
              </w:rPr>
            </w:pPr>
            <w:r w:rsidRPr="00CA7DEA">
              <w:rPr>
                <w:rFonts w:hint="eastAsia"/>
                <w:kern w:val="2"/>
              </w:rPr>
              <w:t>4.4 USB数据线1条。</w:t>
            </w:r>
          </w:p>
          <w:p w14:paraId="1B65DB81" w14:textId="77777777" w:rsidR="00CA7DEA" w:rsidRPr="00CA7DEA" w:rsidRDefault="00CA7DEA" w:rsidP="00CA7DEA">
            <w:pPr>
              <w:widowControl w:val="0"/>
              <w:rPr>
                <w:kern w:val="2"/>
              </w:rPr>
            </w:pPr>
            <w:r w:rsidRPr="00CA7DEA">
              <w:rPr>
                <w:rFonts w:hint="eastAsia"/>
                <w:kern w:val="2"/>
              </w:rPr>
              <w:t>5、验收时须要提供打★参数证明文件，如不能提供证明文件,则投标无效并做虚假投标处理。</w:t>
            </w:r>
          </w:p>
          <w:p w14:paraId="2DA2A02F" w14:textId="77777777" w:rsidR="00CA7DEA" w:rsidRPr="00CA7DEA" w:rsidRDefault="00CA7DEA" w:rsidP="00CA7DEA">
            <w:pPr>
              <w:widowControl w:val="0"/>
              <w:rPr>
                <w:kern w:val="2"/>
              </w:rPr>
            </w:pPr>
            <w:r w:rsidRPr="00CA7DEA">
              <w:rPr>
                <w:rFonts w:hint="eastAsia"/>
                <w:kern w:val="2"/>
              </w:rPr>
              <w:t>6、提供厂家出具的售后服务承诺书</w:t>
            </w:r>
          </w:p>
        </w:tc>
      </w:tr>
      <w:tr w:rsidR="00E06939" w:rsidRPr="00CA7DEA" w14:paraId="68B0E212" w14:textId="77777777" w:rsidTr="00E06939">
        <w:trPr>
          <w:jc w:val="center"/>
        </w:trPr>
        <w:tc>
          <w:tcPr>
            <w:tcW w:w="380" w:type="pct"/>
            <w:vAlign w:val="center"/>
          </w:tcPr>
          <w:p w14:paraId="25966A48" w14:textId="77777777" w:rsidR="00CA7DEA" w:rsidRPr="00CA7DEA" w:rsidRDefault="00CA7DEA" w:rsidP="00CA7DEA">
            <w:pPr>
              <w:widowControl w:val="0"/>
              <w:jc w:val="both"/>
              <w:rPr>
                <w:kern w:val="2"/>
              </w:rPr>
            </w:pPr>
            <w:r w:rsidRPr="00CA7DEA">
              <w:rPr>
                <w:rFonts w:hint="eastAsia"/>
                <w:kern w:val="2"/>
              </w:rPr>
              <w:lastRenderedPageBreak/>
              <w:t>2</w:t>
            </w:r>
          </w:p>
        </w:tc>
        <w:tc>
          <w:tcPr>
            <w:tcW w:w="682" w:type="pct"/>
            <w:vAlign w:val="center"/>
          </w:tcPr>
          <w:p w14:paraId="1678203B" w14:textId="77777777" w:rsidR="00CA7DEA" w:rsidRPr="00CA7DEA" w:rsidRDefault="00CA7DEA" w:rsidP="00CA7DEA">
            <w:pPr>
              <w:widowControl w:val="0"/>
              <w:jc w:val="both"/>
              <w:rPr>
                <w:kern w:val="2"/>
              </w:rPr>
            </w:pPr>
            <w:r w:rsidRPr="00CA7DEA">
              <w:rPr>
                <w:rFonts w:hint="eastAsia"/>
                <w:kern w:val="2"/>
              </w:rPr>
              <w:t>售后要求</w:t>
            </w:r>
          </w:p>
        </w:tc>
        <w:tc>
          <w:tcPr>
            <w:tcW w:w="379" w:type="pct"/>
            <w:vAlign w:val="center"/>
          </w:tcPr>
          <w:p w14:paraId="19792345" w14:textId="77777777" w:rsidR="00CA7DEA" w:rsidRPr="00CA7DEA" w:rsidRDefault="00CA7DEA" w:rsidP="00CA7DEA">
            <w:pPr>
              <w:widowControl w:val="0"/>
              <w:jc w:val="center"/>
              <w:rPr>
                <w:kern w:val="2"/>
              </w:rPr>
            </w:pPr>
          </w:p>
        </w:tc>
        <w:tc>
          <w:tcPr>
            <w:tcW w:w="380" w:type="pct"/>
            <w:vAlign w:val="center"/>
          </w:tcPr>
          <w:p w14:paraId="574ACB82" w14:textId="77777777" w:rsidR="00CA7DEA" w:rsidRPr="00CA7DEA" w:rsidRDefault="00CA7DEA" w:rsidP="00CA7DEA">
            <w:pPr>
              <w:widowControl w:val="0"/>
              <w:jc w:val="center"/>
              <w:rPr>
                <w:kern w:val="2"/>
              </w:rPr>
            </w:pPr>
          </w:p>
        </w:tc>
        <w:tc>
          <w:tcPr>
            <w:tcW w:w="3179" w:type="pct"/>
            <w:vAlign w:val="center"/>
          </w:tcPr>
          <w:p w14:paraId="6B6E11F7" w14:textId="77777777" w:rsidR="00CA7DEA" w:rsidRPr="00CA7DEA" w:rsidRDefault="00CA7DEA" w:rsidP="00CA7DEA">
            <w:pPr>
              <w:widowControl w:val="0"/>
              <w:spacing w:line="276" w:lineRule="auto"/>
              <w:jc w:val="both"/>
              <w:rPr>
                <w:rFonts w:cs="Times New Roman"/>
                <w:color w:val="000000"/>
                <w:kern w:val="2"/>
              </w:rPr>
            </w:pPr>
            <w:r w:rsidRPr="00CA7DEA">
              <w:rPr>
                <w:rFonts w:cs="Times New Roman" w:hint="eastAsia"/>
                <w:color w:val="000000"/>
                <w:kern w:val="2"/>
              </w:rPr>
              <w:t>1、产品质保2年</w:t>
            </w:r>
          </w:p>
          <w:p w14:paraId="78B42577" w14:textId="77777777" w:rsidR="00CA7DEA" w:rsidRPr="00CA7DEA" w:rsidRDefault="00CA7DEA" w:rsidP="00CA7DEA">
            <w:pPr>
              <w:widowControl w:val="0"/>
              <w:spacing w:line="276" w:lineRule="auto"/>
              <w:jc w:val="both"/>
              <w:rPr>
                <w:rFonts w:cs="Times New Roman"/>
                <w:color w:val="000000"/>
                <w:kern w:val="2"/>
              </w:rPr>
            </w:pPr>
            <w:r w:rsidRPr="00CA7DEA">
              <w:rPr>
                <w:rFonts w:cs="Times New Roman" w:hint="eastAsia"/>
                <w:color w:val="000000"/>
                <w:kern w:val="2"/>
              </w:rPr>
              <w:t>2、现场操作培训2天</w:t>
            </w:r>
            <w:r w:rsidRPr="00CA7DEA">
              <w:rPr>
                <w:rFonts w:cs="Times New Roman"/>
                <w:color w:val="000000"/>
                <w:kern w:val="2"/>
              </w:rPr>
              <w:t xml:space="preserve"> </w:t>
            </w:r>
          </w:p>
          <w:p w14:paraId="320E466F" w14:textId="77777777" w:rsidR="00CA7DEA" w:rsidRPr="00CA7DEA" w:rsidRDefault="00CA7DEA" w:rsidP="00CA7DEA">
            <w:pPr>
              <w:widowControl w:val="0"/>
              <w:rPr>
                <w:kern w:val="2"/>
              </w:rPr>
            </w:pPr>
            <w:r w:rsidRPr="00CA7DEA">
              <w:rPr>
                <w:rFonts w:cs="Times New Roman" w:hint="eastAsia"/>
                <w:color w:val="000000"/>
                <w:kern w:val="2"/>
              </w:rPr>
              <w:t>3、全部设备验收后，支付合同金额的95%。剩余5%作为质保金，产品质保期结束后，1个月内支付。</w:t>
            </w:r>
          </w:p>
        </w:tc>
      </w:tr>
    </w:tbl>
    <w:p w14:paraId="126A585F" w14:textId="2ABED58D" w:rsidR="008960B8" w:rsidRPr="00E241CF" w:rsidRDefault="008960B8" w:rsidP="00CA7DEA">
      <w:pPr>
        <w:spacing w:line="360" w:lineRule="auto"/>
        <w:ind w:firstLineChars="200" w:firstLine="482"/>
        <w:jc w:val="both"/>
        <w:rPr>
          <w:b/>
          <w:bCs/>
        </w:rPr>
      </w:pPr>
      <w:r w:rsidRPr="00E241CF">
        <w:rPr>
          <w:rFonts w:hint="eastAsia"/>
          <w:b/>
          <w:bCs/>
        </w:rPr>
        <w:t>以上要求为实质性响应要求，必须满足，否则其投标无效。</w:t>
      </w:r>
    </w:p>
    <w:p w14:paraId="2E3FCC09" w14:textId="0B2E8328" w:rsidR="00DD3859" w:rsidRDefault="00095D40" w:rsidP="008960B8">
      <w:pPr>
        <w:spacing w:line="360" w:lineRule="auto"/>
        <w:ind w:firstLineChars="200" w:firstLine="482"/>
        <w:jc w:val="both"/>
        <w:rPr>
          <w:b/>
          <w:bCs/>
        </w:rPr>
      </w:pPr>
      <w:r>
        <w:rPr>
          <w:rFonts w:hint="eastAsia"/>
          <w:b/>
          <w:bCs/>
        </w:rPr>
        <w:t>五</w:t>
      </w:r>
      <w:r w:rsidR="00447A15">
        <w:rPr>
          <w:rFonts w:hint="eastAsia"/>
          <w:b/>
          <w:bCs/>
        </w:rPr>
        <w:t>、供应商资格要求：</w:t>
      </w:r>
    </w:p>
    <w:p w14:paraId="608339D4" w14:textId="77777777" w:rsidR="00DD3859" w:rsidRDefault="00447A15">
      <w:pPr>
        <w:spacing w:line="360" w:lineRule="auto"/>
        <w:ind w:firstLineChars="200" w:firstLine="480"/>
        <w:jc w:val="both"/>
      </w:pPr>
      <w:r>
        <w:t>1.满足《中华人民共和国政府采购法》第二十二条规定；</w:t>
      </w:r>
    </w:p>
    <w:p w14:paraId="254E5B93" w14:textId="77777777" w:rsidR="00DD3859" w:rsidRDefault="00447A15">
      <w:pPr>
        <w:spacing w:line="360" w:lineRule="auto"/>
        <w:ind w:firstLineChars="200" w:firstLine="480"/>
        <w:jc w:val="both"/>
      </w:pPr>
      <w:r>
        <w:t>2.落实政府采购政策需满足的资格要求：无</w:t>
      </w:r>
    </w:p>
    <w:p w14:paraId="4A1BDCE9" w14:textId="77777777" w:rsidR="00DD3859" w:rsidRDefault="00447A15">
      <w:pPr>
        <w:spacing w:line="360" w:lineRule="auto"/>
        <w:ind w:firstLineChars="200" w:firstLine="480"/>
        <w:jc w:val="both"/>
      </w:pPr>
      <w:r>
        <w:t>3.本项目的特定资格要求：</w:t>
      </w:r>
    </w:p>
    <w:p w14:paraId="29F6AD90" w14:textId="77777777" w:rsidR="00DD3859" w:rsidRDefault="00447A15">
      <w:pPr>
        <w:spacing w:line="360" w:lineRule="auto"/>
        <w:ind w:firstLineChars="200" w:firstLine="480"/>
        <w:jc w:val="both"/>
      </w:pPr>
      <w:r>
        <w:t>（1）未被“信用中国”网站（www.creditchina.gov.cn）或“中国政府采购网”网站（www.ccgp.gov.cn）列入失信被执行人、重大税收违法案件当事人名单、政府采购严重失信行为记录名单；</w:t>
      </w:r>
    </w:p>
    <w:p w14:paraId="776D3BC2" w14:textId="77777777" w:rsidR="00DD3859" w:rsidRDefault="00447A15">
      <w:pPr>
        <w:spacing w:line="360" w:lineRule="auto"/>
        <w:ind w:firstLineChars="200" w:firstLine="480"/>
        <w:jc w:val="both"/>
      </w:pPr>
      <w:r>
        <w:lastRenderedPageBreak/>
        <w:t>（2）单位负责人为同一人或者存在直接控股、管理关系的不同供应商（包含法定代表人为同一个人的两个及两个以上法人，母公司、全资子公司及其控股公司），不得参加同一合同项下的政府采购活动。</w:t>
      </w:r>
    </w:p>
    <w:p w14:paraId="349A8880" w14:textId="77777777" w:rsidR="004E0FAE" w:rsidRDefault="00447A15" w:rsidP="00A021D9">
      <w:pPr>
        <w:spacing w:line="360" w:lineRule="auto"/>
        <w:ind w:firstLineChars="200" w:firstLine="480"/>
        <w:jc w:val="both"/>
      </w:pPr>
      <w:r w:rsidRPr="00353498">
        <w:t>（3）</w:t>
      </w:r>
      <w:r w:rsidR="004E0FAE" w:rsidRPr="00353498">
        <w:rPr>
          <w:rFonts w:hint="eastAsia"/>
        </w:rPr>
        <w:t>本项目</w:t>
      </w:r>
      <w:r w:rsidRPr="00353498">
        <w:t>的其他特定资格要求：</w:t>
      </w:r>
      <w:r w:rsidR="00353498" w:rsidRPr="00353498">
        <w:rPr>
          <w:rFonts w:hint="eastAsia"/>
        </w:rPr>
        <w:t>无</w:t>
      </w:r>
      <w:r w:rsidR="00353498">
        <w:t xml:space="preserve"> </w:t>
      </w:r>
    </w:p>
    <w:p w14:paraId="27735644" w14:textId="77777777" w:rsidR="00DD3859" w:rsidRDefault="00095D40" w:rsidP="004E0FAE">
      <w:pPr>
        <w:spacing w:line="360" w:lineRule="auto"/>
        <w:ind w:firstLineChars="199" w:firstLine="479"/>
        <w:jc w:val="both"/>
        <w:rPr>
          <w:b/>
          <w:bCs/>
        </w:rPr>
      </w:pPr>
      <w:r>
        <w:rPr>
          <w:rFonts w:hint="eastAsia"/>
          <w:b/>
          <w:bCs/>
        </w:rPr>
        <w:t>六</w:t>
      </w:r>
      <w:r w:rsidR="00447A15">
        <w:rPr>
          <w:rFonts w:hint="eastAsia"/>
          <w:b/>
          <w:bCs/>
        </w:rPr>
        <w:t>、中标原则：</w:t>
      </w:r>
    </w:p>
    <w:p w14:paraId="0EC13849" w14:textId="77777777" w:rsidR="00DD3859" w:rsidRDefault="00447A15">
      <w:pPr>
        <w:spacing w:line="360" w:lineRule="auto"/>
        <w:ind w:firstLineChars="200" w:firstLine="480"/>
        <w:jc w:val="both"/>
      </w:pPr>
      <w:r>
        <w:rPr>
          <w:rFonts w:hint="eastAsia"/>
        </w:rPr>
        <w:t>最低评标价法，即在符合采购文件要求的基础上，选择符合采购需求、质量和服务相等且报价最低的供应商作为本次竞价采购的成交供应商。对不中标的供应商不作落标说明。</w:t>
      </w:r>
    </w:p>
    <w:p w14:paraId="25990A3C" w14:textId="72BD9ED4" w:rsidR="00B94496" w:rsidRDefault="00095D40" w:rsidP="00B94496">
      <w:pPr>
        <w:spacing w:line="360" w:lineRule="auto"/>
        <w:ind w:firstLineChars="200" w:firstLine="482"/>
        <w:jc w:val="both"/>
        <w:rPr>
          <w:b/>
          <w:bCs/>
        </w:rPr>
      </w:pPr>
      <w:r>
        <w:rPr>
          <w:rFonts w:hint="eastAsia"/>
          <w:b/>
          <w:bCs/>
        </w:rPr>
        <w:t>七</w:t>
      </w:r>
      <w:r w:rsidR="00447A15">
        <w:rPr>
          <w:rFonts w:hint="eastAsia"/>
          <w:b/>
          <w:bCs/>
        </w:rPr>
        <w:t>、</w:t>
      </w:r>
      <w:r w:rsidR="00DF71B5" w:rsidRPr="00DF71B5">
        <w:rPr>
          <w:rFonts w:hint="eastAsia"/>
          <w:b/>
          <w:bCs/>
        </w:rPr>
        <w:t>成交供应商应在中标公示期满后三个工作日内提供报价文件（正本壹份，副本贰份）递交至常州盈泰招标有限公司。</w:t>
      </w:r>
    </w:p>
    <w:p w14:paraId="7B2A5EBC" w14:textId="47AFEBA4" w:rsidR="00095D40" w:rsidRDefault="00095D40" w:rsidP="00095D40">
      <w:pPr>
        <w:spacing w:line="360" w:lineRule="auto"/>
        <w:ind w:firstLineChars="200" w:firstLine="480"/>
        <w:jc w:val="both"/>
      </w:pPr>
      <w:r>
        <w:rPr>
          <w:rFonts w:hint="eastAsia"/>
        </w:rPr>
        <w:t>报价文件应包括以下内容：</w:t>
      </w:r>
      <w:r>
        <w:t>1、响应函</w:t>
      </w:r>
      <w:r>
        <w:rPr>
          <w:rFonts w:hint="eastAsia"/>
        </w:rPr>
        <w:t>、报价人声明、有效营业执照副本复印件等证明文件、报价代表人的单位负责人授权书、</w:t>
      </w:r>
      <w:r w:rsidR="003A62D5">
        <w:rPr>
          <w:rFonts w:hint="eastAsia"/>
        </w:rPr>
        <w:t>投标报价表</w:t>
      </w:r>
      <w:r>
        <w:rPr>
          <w:rFonts w:hint="eastAsia"/>
        </w:rPr>
        <w:t>、</w:t>
      </w:r>
      <w:r>
        <w:t>投标分项报价表</w:t>
      </w:r>
      <w:r>
        <w:rPr>
          <w:rFonts w:hint="eastAsia"/>
        </w:rPr>
        <w:t>、技术规格和商务偏离表、</w:t>
      </w:r>
      <w:r w:rsidR="008B4A37">
        <w:t>质保及售后服务承诺书</w:t>
      </w:r>
      <w:r>
        <w:rPr>
          <w:rFonts w:hint="eastAsia"/>
        </w:rPr>
        <w:t>等，或其它必要的相关证明材料（以上文件均需加盖公章），否则视为无效报价。</w:t>
      </w:r>
    </w:p>
    <w:p w14:paraId="23814251" w14:textId="77777777" w:rsidR="00DD3859" w:rsidRDefault="00447A15">
      <w:pPr>
        <w:spacing w:line="360" w:lineRule="auto"/>
        <w:ind w:firstLineChars="200" w:firstLine="482"/>
        <w:jc w:val="both"/>
        <w:rPr>
          <w:b/>
        </w:rPr>
      </w:pPr>
      <w:r>
        <w:rPr>
          <w:rFonts w:cs="Times New Roman" w:hint="eastAsia"/>
          <w:b/>
          <w:kern w:val="2"/>
        </w:rPr>
        <w:t>注：全部资料编制装订成册并胶装。</w:t>
      </w:r>
    </w:p>
    <w:p w14:paraId="30D9E62F" w14:textId="77777777" w:rsidR="00DD3859" w:rsidRDefault="00B94496">
      <w:pPr>
        <w:spacing w:line="360" w:lineRule="auto"/>
        <w:ind w:firstLineChars="200" w:firstLine="482"/>
        <w:jc w:val="both"/>
        <w:rPr>
          <w:b/>
          <w:bCs/>
        </w:rPr>
      </w:pPr>
      <w:r>
        <w:rPr>
          <w:rFonts w:hint="eastAsia"/>
          <w:b/>
          <w:bCs/>
        </w:rPr>
        <w:t>八</w:t>
      </w:r>
      <w:r w:rsidR="00447A15">
        <w:rPr>
          <w:rFonts w:hint="eastAsia"/>
          <w:b/>
          <w:bCs/>
        </w:rPr>
        <w:t>、服务费</w:t>
      </w:r>
    </w:p>
    <w:p w14:paraId="32605ADD" w14:textId="26910BD3" w:rsidR="00DD3859" w:rsidRDefault="00447A15">
      <w:pPr>
        <w:spacing w:line="360" w:lineRule="auto"/>
        <w:ind w:firstLineChars="200" w:firstLine="480"/>
        <w:jc w:val="both"/>
      </w:pPr>
      <w:r>
        <w:rPr>
          <w:rFonts w:hint="eastAsia"/>
        </w:rPr>
        <w:t>本项目成交服务费</w:t>
      </w:r>
      <w:r>
        <w:rPr>
          <w:rFonts w:hint="eastAsia"/>
          <w:u w:val="single"/>
        </w:rPr>
        <w:t xml:space="preserve"> </w:t>
      </w:r>
      <w:r w:rsidR="008B4A37">
        <w:rPr>
          <w:b/>
          <w:bCs/>
          <w:u w:val="single"/>
        </w:rPr>
        <w:t>2</w:t>
      </w:r>
      <w:r>
        <w:rPr>
          <w:rFonts w:hint="eastAsia"/>
          <w:b/>
          <w:bCs/>
          <w:u w:val="single"/>
        </w:rPr>
        <w:t>000</w:t>
      </w:r>
      <w:r>
        <w:rPr>
          <w:b/>
          <w:bCs/>
          <w:u w:val="single"/>
        </w:rPr>
        <w:t xml:space="preserve"> </w:t>
      </w:r>
      <w:r>
        <w:rPr>
          <w:rFonts w:hint="eastAsia"/>
          <w:b/>
          <w:bCs/>
        </w:rPr>
        <w:t>元</w:t>
      </w:r>
      <w:r>
        <w:rPr>
          <w:rFonts w:hint="eastAsia"/>
        </w:rPr>
        <w:t>由成交供应商承担，成交供应商应在领取成交通知书时将成交服务费付至</w:t>
      </w:r>
      <w:r w:rsidR="00DF71B5">
        <w:rPr>
          <w:rFonts w:hint="eastAsia"/>
        </w:rPr>
        <w:t>采购</w:t>
      </w:r>
      <w:r>
        <w:rPr>
          <w:rFonts w:hint="eastAsia"/>
        </w:rPr>
        <w:t>代理机构的帐户。</w:t>
      </w:r>
    </w:p>
    <w:p w14:paraId="358A9632" w14:textId="77777777" w:rsidR="00DD3859" w:rsidRDefault="00447A15">
      <w:pPr>
        <w:spacing w:line="360" w:lineRule="auto"/>
        <w:ind w:firstLineChars="200" w:firstLine="480"/>
        <w:jc w:val="both"/>
      </w:pPr>
      <w:r>
        <w:rPr>
          <w:rFonts w:hint="eastAsia"/>
        </w:rPr>
        <w:t>收款单位：常州盈泰招标有限公司</w:t>
      </w:r>
    </w:p>
    <w:p w14:paraId="20B0C1B3" w14:textId="77777777" w:rsidR="00DD3859" w:rsidRDefault="00447A15">
      <w:pPr>
        <w:spacing w:line="360" w:lineRule="auto"/>
        <w:ind w:firstLineChars="200" w:firstLine="480"/>
        <w:jc w:val="both"/>
      </w:pPr>
      <w:r>
        <w:rPr>
          <w:rFonts w:hint="eastAsia"/>
        </w:rPr>
        <w:t>开户银行：中国建设银行常州市延陵路支行</w:t>
      </w:r>
    </w:p>
    <w:p w14:paraId="3803B915" w14:textId="77777777" w:rsidR="00DD3859" w:rsidRDefault="00447A15">
      <w:pPr>
        <w:spacing w:line="360" w:lineRule="auto"/>
        <w:ind w:firstLineChars="200" w:firstLine="480"/>
        <w:jc w:val="both"/>
      </w:pPr>
      <w:r>
        <w:rPr>
          <w:rFonts w:hint="eastAsia"/>
        </w:rPr>
        <w:t>银行账号：</w:t>
      </w:r>
      <w:r>
        <w:t>32050162853600001068</w:t>
      </w:r>
    </w:p>
    <w:p w14:paraId="01E0384B" w14:textId="77777777" w:rsidR="00DD3859" w:rsidRDefault="00800CC8">
      <w:pPr>
        <w:spacing w:line="360" w:lineRule="auto"/>
        <w:ind w:firstLineChars="200" w:firstLine="482"/>
        <w:jc w:val="both"/>
        <w:rPr>
          <w:b/>
          <w:bCs/>
        </w:rPr>
      </w:pPr>
      <w:r>
        <w:rPr>
          <w:rFonts w:hint="eastAsia"/>
          <w:b/>
          <w:bCs/>
        </w:rPr>
        <w:t>九</w:t>
      </w:r>
      <w:r w:rsidR="00447A15">
        <w:rPr>
          <w:rFonts w:hint="eastAsia"/>
          <w:b/>
          <w:bCs/>
        </w:rPr>
        <w:t>、联系方式</w:t>
      </w:r>
    </w:p>
    <w:p w14:paraId="11DC4AAC" w14:textId="77777777" w:rsidR="00DD3859" w:rsidRDefault="00447A15">
      <w:pPr>
        <w:spacing w:line="360" w:lineRule="auto"/>
        <w:ind w:firstLineChars="200" w:firstLine="480"/>
        <w:jc w:val="both"/>
      </w:pPr>
      <w:bookmarkStart w:id="0" w:name="OLE_LINK1"/>
      <w:bookmarkStart w:id="1" w:name="OLE_LINK2"/>
      <w:r>
        <w:rPr>
          <w:rFonts w:hint="eastAsia"/>
        </w:rPr>
        <w:t>代理机构联系人：王女士</w:t>
      </w:r>
    </w:p>
    <w:p w14:paraId="4B296F85" w14:textId="77777777" w:rsidR="00DD3859" w:rsidRDefault="00447A15">
      <w:pPr>
        <w:spacing w:line="360" w:lineRule="auto"/>
        <w:ind w:firstLineChars="200" w:firstLine="480"/>
        <w:jc w:val="both"/>
      </w:pPr>
      <w:r>
        <w:rPr>
          <w:rFonts w:hint="eastAsia"/>
        </w:rPr>
        <w:t>联系电话：</w:t>
      </w:r>
      <w:r>
        <w:t xml:space="preserve">0519-89853339   </w:t>
      </w:r>
    </w:p>
    <w:p w14:paraId="0FA8134B" w14:textId="77777777" w:rsidR="00DD3859" w:rsidRDefault="00447A15">
      <w:pPr>
        <w:spacing w:line="360" w:lineRule="auto"/>
        <w:ind w:firstLineChars="200" w:firstLine="480"/>
        <w:jc w:val="both"/>
      </w:pPr>
      <w:r>
        <w:rPr>
          <w:rFonts w:hint="eastAsia"/>
        </w:rPr>
        <w:t>地址：常州市新北区太湖中路</w:t>
      </w:r>
      <w:r>
        <w:t xml:space="preserve">8号锦湖创新中心A座11楼 </w:t>
      </w:r>
    </w:p>
    <w:p w14:paraId="3DF8CCC8" w14:textId="77777777" w:rsidR="00DD3859" w:rsidRDefault="00447A15">
      <w:pPr>
        <w:spacing w:line="360" w:lineRule="auto"/>
        <w:ind w:firstLineChars="200" w:firstLine="480"/>
        <w:jc w:val="both"/>
      </w:pPr>
      <w:r>
        <w:rPr>
          <w:rFonts w:hint="eastAsia"/>
        </w:rPr>
        <w:t>邮箱：</w:t>
      </w:r>
      <w:r>
        <w:t>czyingtai@163.com</w:t>
      </w:r>
    </w:p>
    <w:p w14:paraId="13D90AF3" w14:textId="77777777" w:rsidR="008B4A37" w:rsidRDefault="008B4A37" w:rsidP="008B4A37">
      <w:pPr>
        <w:spacing w:line="360" w:lineRule="auto"/>
        <w:ind w:firstLineChars="200" w:firstLine="480"/>
        <w:jc w:val="both"/>
      </w:pPr>
      <w:r>
        <w:rPr>
          <w:rFonts w:hint="eastAsia"/>
        </w:rPr>
        <w:t>采购人名称：江苏省常州市人民检察院</w:t>
      </w:r>
    </w:p>
    <w:p w14:paraId="0885C4ED" w14:textId="77777777" w:rsidR="008B4A37" w:rsidRDefault="008B4A37" w:rsidP="008B4A37">
      <w:pPr>
        <w:spacing w:line="360" w:lineRule="auto"/>
        <w:ind w:firstLineChars="200" w:firstLine="480"/>
        <w:jc w:val="both"/>
      </w:pPr>
      <w:r>
        <w:rPr>
          <w:rFonts w:hint="eastAsia"/>
        </w:rPr>
        <w:t>地址：常州市天宁区永宁北路10号</w:t>
      </w:r>
    </w:p>
    <w:p w14:paraId="17063BCF" w14:textId="7969E969" w:rsidR="00907C60" w:rsidRDefault="00907C60" w:rsidP="00907C60">
      <w:pPr>
        <w:spacing w:line="360" w:lineRule="auto"/>
        <w:ind w:firstLineChars="200" w:firstLine="480"/>
        <w:jc w:val="both"/>
      </w:pPr>
      <w:r>
        <w:rPr>
          <w:rFonts w:hint="eastAsia"/>
        </w:rPr>
        <w:t>联系人：沈志远</w:t>
      </w:r>
      <w:r>
        <w:t xml:space="preserve"> </w:t>
      </w:r>
    </w:p>
    <w:p w14:paraId="546322DD" w14:textId="65313636" w:rsidR="008B4A37" w:rsidRDefault="00907C60" w:rsidP="00907C60">
      <w:pPr>
        <w:spacing w:line="360" w:lineRule="auto"/>
        <w:ind w:firstLineChars="200" w:firstLine="480"/>
        <w:jc w:val="both"/>
      </w:pPr>
      <w:r>
        <w:rPr>
          <w:rFonts w:hint="eastAsia"/>
        </w:rPr>
        <w:lastRenderedPageBreak/>
        <w:t>联系电话：</w:t>
      </w:r>
      <w:r>
        <w:t>15861175332</w:t>
      </w:r>
    </w:p>
    <w:p w14:paraId="49935EEF" w14:textId="77777777" w:rsidR="00DD3859" w:rsidRDefault="00447A15" w:rsidP="00095D40">
      <w:pPr>
        <w:spacing w:line="360" w:lineRule="auto"/>
        <w:ind w:firstLineChars="200" w:firstLine="480"/>
        <w:jc w:val="right"/>
      </w:pPr>
      <w:r>
        <w:rPr>
          <w:rFonts w:hint="eastAsia"/>
        </w:rPr>
        <w:t>常州盈泰招标有限公司</w:t>
      </w:r>
    </w:p>
    <w:p w14:paraId="35ADD2C3" w14:textId="57CF12EE" w:rsidR="00DD3859" w:rsidRPr="0088032A" w:rsidRDefault="00447A15" w:rsidP="00800CC8">
      <w:pPr>
        <w:spacing w:line="360" w:lineRule="auto"/>
        <w:jc w:val="right"/>
      </w:pPr>
      <w:r w:rsidRPr="0088032A">
        <w:t>202</w:t>
      </w:r>
      <w:r w:rsidRPr="0088032A">
        <w:rPr>
          <w:rFonts w:hint="eastAsia"/>
        </w:rPr>
        <w:t>1</w:t>
      </w:r>
      <w:r w:rsidRPr="0088032A">
        <w:t>年</w:t>
      </w:r>
      <w:r w:rsidR="00DF71B5" w:rsidRPr="0088032A">
        <w:t>10</w:t>
      </w:r>
      <w:r w:rsidRPr="0088032A">
        <w:t>月</w:t>
      </w:r>
      <w:r w:rsidR="008B4A37">
        <w:t>11</w:t>
      </w:r>
      <w:r w:rsidRPr="0088032A">
        <w:t>日</w:t>
      </w:r>
      <w:bookmarkEnd w:id="0"/>
      <w:bookmarkEnd w:id="1"/>
    </w:p>
    <w:p w14:paraId="11C9A5C0" w14:textId="7FE8668D" w:rsidR="008B4A37" w:rsidRDefault="008960B8" w:rsidP="008960B8">
      <w:pPr>
        <w:rPr>
          <w:rFonts w:cs="Helvetica"/>
          <w:b/>
          <w:bCs/>
          <w:sz w:val="36"/>
          <w:szCs w:val="36"/>
        </w:rPr>
      </w:pPr>
      <w:r>
        <w:rPr>
          <w:rFonts w:cs="Helvetica"/>
          <w:b/>
          <w:bCs/>
          <w:sz w:val="36"/>
          <w:szCs w:val="36"/>
        </w:rPr>
        <w:br w:type="page"/>
      </w:r>
    </w:p>
    <w:p w14:paraId="687B57CE" w14:textId="3E1624DB" w:rsidR="00DD3859" w:rsidRDefault="00447A15">
      <w:pPr>
        <w:shd w:val="clear" w:color="auto" w:fill="FFFFFF"/>
        <w:wordWrap w:val="0"/>
        <w:spacing w:after="150" w:line="400" w:lineRule="atLeast"/>
        <w:jc w:val="center"/>
        <w:rPr>
          <w:rFonts w:ascii="Helvetica" w:hAnsi="Helvetica" w:cs="Helvetica"/>
          <w:sz w:val="18"/>
          <w:szCs w:val="18"/>
        </w:rPr>
      </w:pPr>
      <w:r>
        <w:rPr>
          <w:rFonts w:cs="Helvetica" w:hint="eastAsia"/>
          <w:b/>
          <w:bCs/>
          <w:sz w:val="36"/>
          <w:szCs w:val="36"/>
        </w:rPr>
        <w:lastRenderedPageBreak/>
        <w:t>投标报名申请表</w:t>
      </w:r>
    </w:p>
    <w:p w14:paraId="5EE4794A" w14:textId="77777777" w:rsidR="00DD3859" w:rsidRDefault="00447A15">
      <w:pPr>
        <w:shd w:val="clear" w:color="auto" w:fill="FFFFFF"/>
        <w:spacing w:after="150" w:line="400" w:lineRule="atLeast"/>
        <w:rPr>
          <w:rFonts w:ascii="Helvetica" w:hAnsi="Helvetica" w:cs="Helvetica"/>
          <w:sz w:val="18"/>
          <w:szCs w:val="18"/>
        </w:rPr>
      </w:pPr>
      <w:r>
        <w:rPr>
          <w:rFonts w:cs="Helvetica" w:hint="eastAsia"/>
        </w:rPr>
        <w:t>项目名称：</w:t>
      </w:r>
    </w:p>
    <w:p w14:paraId="7E0DE498" w14:textId="77777777" w:rsidR="00DD3859" w:rsidRDefault="00447A15">
      <w:pPr>
        <w:shd w:val="clear" w:color="auto" w:fill="FFFFFF"/>
        <w:spacing w:after="150" w:line="400" w:lineRule="atLeast"/>
        <w:rPr>
          <w:rFonts w:ascii="Helvetica" w:hAnsi="Helvetica" w:cs="Helvetica"/>
          <w:sz w:val="18"/>
          <w:szCs w:val="18"/>
        </w:rPr>
      </w:pPr>
      <w:r>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DD3859" w14:paraId="1D3E4BD8" w14:textId="77777777">
        <w:trPr>
          <w:trHeight w:val="517"/>
          <w:jc w:val="center"/>
        </w:trPr>
        <w:tc>
          <w:tcPr>
            <w:tcW w:w="8322" w:type="dxa"/>
            <w:shd w:val="clear" w:color="auto" w:fill="auto"/>
            <w:tcMar>
              <w:top w:w="0" w:type="dxa"/>
              <w:left w:w="0" w:type="dxa"/>
              <w:bottom w:w="0" w:type="dxa"/>
              <w:right w:w="0" w:type="dxa"/>
            </w:tcMar>
            <w:vAlign w:val="center"/>
          </w:tcPr>
          <w:p w14:paraId="76079DD1" w14:textId="77777777" w:rsidR="00DD3859" w:rsidRDefault="00447A15">
            <w:pPr>
              <w:spacing w:after="150" w:line="400" w:lineRule="atLeast"/>
            </w:pPr>
            <w:r>
              <w:rPr>
                <w:rFonts w:hint="eastAsia"/>
              </w:rPr>
              <w:t>投标单位全称（公章）：</w:t>
            </w:r>
          </w:p>
        </w:tc>
      </w:tr>
      <w:tr w:rsidR="00DD3859" w14:paraId="15404BEC" w14:textId="77777777">
        <w:trPr>
          <w:trHeight w:val="2015"/>
          <w:jc w:val="center"/>
        </w:trPr>
        <w:tc>
          <w:tcPr>
            <w:tcW w:w="8322" w:type="dxa"/>
            <w:shd w:val="clear" w:color="auto" w:fill="auto"/>
            <w:tcMar>
              <w:top w:w="0" w:type="dxa"/>
              <w:left w:w="0" w:type="dxa"/>
              <w:bottom w:w="0" w:type="dxa"/>
              <w:right w:w="0" w:type="dxa"/>
            </w:tcMar>
            <w:vAlign w:val="center"/>
          </w:tcPr>
          <w:p w14:paraId="79F06D1D" w14:textId="77777777" w:rsidR="00DD3859" w:rsidRDefault="00447A15">
            <w:pPr>
              <w:spacing w:after="150" w:line="400" w:lineRule="atLeast"/>
              <w:ind w:firstLine="482"/>
            </w:pPr>
            <w:r>
              <w:rPr>
                <w:rFonts w:hint="eastAsia"/>
              </w:rPr>
              <w:t>现委托</w:t>
            </w:r>
            <w:r>
              <w:rPr>
                <w:rFonts w:hint="eastAsia"/>
                <w:u w:val="single"/>
              </w:rPr>
              <w:t xml:space="preserve">                 </w:t>
            </w:r>
            <w:r>
              <w:rPr>
                <w:rFonts w:hint="eastAsia"/>
              </w:rPr>
              <w:t>（被授权人的姓名）参与此项目的投标报名工作。项目招投标过程中答疑补充等相关文件都须投标单位在相关网站上下载，本单位会及时关注相关网站，以防遗漏，并承诺不以此为理由提出质疑。</w:t>
            </w:r>
          </w:p>
          <w:p w14:paraId="1796F4F6" w14:textId="77777777" w:rsidR="00DD3859" w:rsidRDefault="00447A15">
            <w:pPr>
              <w:spacing w:after="150" w:line="400" w:lineRule="atLeast"/>
              <w:ind w:firstLine="482"/>
              <w:jc w:val="center"/>
            </w:pPr>
            <w:r>
              <w:rPr>
                <w:rFonts w:hint="eastAsia"/>
              </w:rPr>
              <w:t>法人代表人（签字并盖章）：</w:t>
            </w:r>
          </w:p>
        </w:tc>
      </w:tr>
      <w:tr w:rsidR="00DD3859" w14:paraId="3E20E8CB" w14:textId="77777777">
        <w:trPr>
          <w:jc w:val="center"/>
        </w:trPr>
        <w:tc>
          <w:tcPr>
            <w:tcW w:w="8322" w:type="dxa"/>
            <w:shd w:val="clear" w:color="auto" w:fill="auto"/>
            <w:tcMar>
              <w:top w:w="0" w:type="dxa"/>
              <w:left w:w="0" w:type="dxa"/>
              <w:bottom w:w="0" w:type="dxa"/>
              <w:right w:w="0" w:type="dxa"/>
            </w:tcMar>
            <w:vAlign w:val="center"/>
          </w:tcPr>
          <w:p w14:paraId="5EAD6C4F" w14:textId="77777777" w:rsidR="00DD3859" w:rsidRDefault="00447A15">
            <w:pPr>
              <w:spacing w:after="150" w:line="400" w:lineRule="atLeast"/>
            </w:pPr>
            <w:r>
              <w:rPr>
                <w:rFonts w:hint="eastAsia"/>
              </w:rPr>
              <w:t>被授权人姓名：                      联系电话：</w:t>
            </w:r>
          </w:p>
        </w:tc>
      </w:tr>
      <w:tr w:rsidR="00DD3859" w14:paraId="0F8578B2" w14:textId="77777777">
        <w:trPr>
          <w:jc w:val="center"/>
        </w:trPr>
        <w:tc>
          <w:tcPr>
            <w:tcW w:w="8322" w:type="dxa"/>
            <w:shd w:val="clear" w:color="auto" w:fill="auto"/>
            <w:tcMar>
              <w:top w:w="0" w:type="dxa"/>
              <w:left w:w="0" w:type="dxa"/>
              <w:bottom w:w="0" w:type="dxa"/>
              <w:right w:w="0" w:type="dxa"/>
            </w:tcMar>
            <w:vAlign w:val="center"/>
          </w:tcPr>
          <w:p w14:paraId="0F8F8246" w14:textId="77777777" w:rsidR="00DD3859" w:rsidRDefault="00447A15">
            <w:pPr>
              <w:spacing w:after="150" w:line="400" w:lineRule="atLeast"/>
            </w:pPr>
            <w:r>
              <w:rPr>
                <w:rFonts w:hint="eastAsia"/>
              </w:rPr>
              <w:t>第二代身份证号码：</w:t>
            </w:r>
          </w:p>
        </w:tc>
      </w:tr>
      <w:tr w:rsidR="00DD3859" w14:paraId="1336E0EA" w14:textId="77777777">
        <w:trPr>
          <w:trHeight w:val="445"/>
          <w:jc w:val="center"/>
        </w:trPr>
        <w:tc>
          <w:tcPr>
            <w:tcW w:w="8322" w:type="dxa"/>
            <w:shd w:val="clear" w:color="auto" w:fill="auto"/>
            <w:tcMar>
              <w:top w:w="0" w:type="dxa"/>
              <w:left w:w="0" w:type="dxa"/>
              <w:bottom w:w="0" w:type="dxa"/>
              <w:right w:w="0" w:type="dxa"/>
            </w:tcMar>
            <w:vAlign w:val="center"/>
          </w:tcPr>
          <w:p w14:paraId="0E740029" w14:textId="77777777" w:rsidR="00DD3859" w:rsidRDefault="00447A15">
            <w:pPr>
              <w:spacing w:after="150" w:line="400" w:lineRule="atLeast"/>
            </w:pPr>
            <w:r>
              <w:rPr>
                <w:rFonts w:hint="eastAsia"/>
              </w:rPr>
              <w:t>指定电子邮箱：</w:t>
            </w:r>
          </w:p>
        </w:tc>
      </w:tr>
      <w:tr w:rsidR="00DD3859" w14:paraId="4EDEBA00" w14:textId="77777777">
        <w:trPr>
          <w:trHeight w:val="940"/>
          <w:jc w:val="center"/>
        </w:trPr>
        <w:tc>
          <w:tcPr>
            <w:tcW w:w="8322" w:type="dxa"/>
            <w:shd w:val="clear" w:color="auto" w:fill="auto"/>
            <w:tcMar>
              <w:top w:w="0" w:type="dxa"/>
              <w:left w:w="0" w:type="dxa"/>
              <w:bottom w:w="0" w:type="dxa"/>
              <w:right w:w="0" w:type="dxa"/>
            </w:tcMar>
            <w:vAlign w:val="center"/>
          </w:tcPr>
          <w:p w14:paraId="3B5F3771" w14:textId="77777777" w:rsidR="00DD3859" w:rsidRDefault="00447A15">
            <w:pPr>
              <w:spacing w:after="150" w:line="400" w:lineRule="atLeast"/>
            </w:pPr>
            <w:r>
              <w:rPr>
                <w:rFonts w:hint="eastAsia"/>
              </w:rPr>
              <w:t>被授权人签字：</w:t>
            </w:r>
          </w:p>
        </w:tc>
      </w:tr>
    </w:tbl>
    <w:p w14:paraId="51926492" w14:textId="77777777" w:rsidR="00DD3859" w:rsidRDefault="00447A15">
      <w:r>
        <w:rPr>
          <w:rFonts w:hint="eastAsia"/>
        </w:rPr>
        <w:t>注：投标申请表盖章后需将</w:t>
      </w:r>
      <w:r>
        <w:t>格式</w:t>
      </w:r>
      <w:r>
        <w:rPr>
          <w:rFonts w:hint="eastAsia"/>
        </w:rPr>
        <w:t>改为</w:t>
      </w:r>
      <w:r>
        <w:t>pdf</w:t>
      </w:r>
      <w:r>
        <w:rPr>
          <w:rFonts w:hint="eastAsia"/>
        </w:rPr>
        <w:t>或</w:t>
      </w:r>
      <w:r>
        <w:t>jpg</w:t>
      </w:r>
      <w:r>
        <w:rPr>
          <w:rFonts w:hint="eastAsia"/>
        </w:rPr>
        <w:t>上传。</w:t>
      </w:r>
    </w:p>
    <w:p w14:paraId="78291552" w14:textId="77777777" w:rsidR="00DD3859" w:rsidRDefault="00447A15">
      <w:r>
        <w:br w:type="page"/>
      </w:r>
    </w:p>
    <w:p w14:paraId="5B23D449" w14:textId="77777777" w:rsidR="00DD3859" w:rsidRDefault="00DD3859">
      <w:pPr>
        <w:jc w:val="center"/>
        <w:rPr>
          <w:b/>
          <w:sz w:val="72"/>
        </w:rPr>
      </w:pPr>
    </w:p>
    <w:p w14:paraId="0893EB22" w14:textId="77777777" w:rsidR="00DD3859" w:rsidRDefault="00DD3859">
      <w:pPr>
        <w:jc w:val="center"/>
        <w:rPr>
          <w:b/>
          <w:sz w:val="72"/>
        </w:rPr>
      </w:pPr>
    </w:p>
    <w:p w14:paraId="2DB03F6F" w14:textId="77777777" w:rsidR="00DD3859" w:rsidRDefault="00DD3859">
      <w:pPr>
        <w:jc w:val="center"/>
        <w:rPr>
          <w:b/>
          <w:sz w:val="72"/>
        </w:rPr>
      </w:pPr>
    </w:p>
    <w:p w14:paraId="5D7E551F" w14:textId="77777777" w:rsidR="00DD3859" w:rsidRDefault="00447A15">
      <w:pPr>
        <w:jc w:val="center"/>
        <w:rPr>
          <w:b/>
          <w:sz w:val="72"/>
        </w:rPr>
      </w:pPr>
      <w:r>
        <w:rPr>
          <w:rFonts w:hint="eastAsia"/>
          <w:b/>
          <w:sz w:val="72"/>
        </w:rPr>
        <w:t>报价文件</w:t>
      </w:r>
    </w:p>
    <w:p w14:paraId="52947142" w14:textId="77777777" w:rsidR="00DD3859" w:rsidRDefault="00DD3859">
      <w:pPr>
        <w:jc w:val="center"/>
        <w:rPr>
          <w:b/>
          <w:sz w:val="72"/>
        </w:rPr>
      </w:pPr>
    </w:p>
    <w:p w14:paraId="23C9D981" w14:textId="77777777" w:rsidR="00DD3859" w:rsidRDefault="00DD3859">
      <w:pPr>
        <w:jc w:val="center"/>
        <w:rPr>
          <w:b/>
          <w:sz w:val="72"/>
        </w:rPr>
      </w:pPr>
    </w:p>
    <w:p w14:paraId="11A9EC41" w14:textId="77777777" w:rsidR="00DD3859" w:rsidRDefault="00447A15">
      <w:pPr>
        <w:pStyle w:val="a3"/>
        <w:tabs>
          <w:tab w:val="left" w:pos="1560"/>
        </w:tabs>
        <w:spacing w:line="360" w:lineRule="auto"/>
        <w:ind w:firstLineChars="247" w:firstLine="741"/>
        <w:textAlignment w:val="baseline"/>
        <w:rPr>
          <w:rFonts w:hAnsi="宋体" w:cs="宋体"/>
          <w:b/>
          <w:sz w:val="30"/>
          <w:u w:val="single"/>
        </w:rPr>
      </w:pPr>
      <w:r>
        <w:rPr>
          <w:rFonts w:hAnsi="宋体" w:cs="宋体" w:hint="eastAsia"/>
          <w:b/>
          <w:sz w:val="30"/>
        </w:rPr>
        <w:t>项目编号：</w:t>
      </w:r>
      <w:r>
        <w:rPr>
          <w:rFonts w:hAnsi="宋体" w:cs="宋体" w:hint="eastAsia"/>
          <w:b/>
          <w:sz w:val="30"/>
          <w:u w:val="single"/>
        </w:rPr>
        <w:t xml:space="preserve">                                   </w:t>
      </w:r>
    </w:p>
    <w:p w14:paraId="3ED92A8B" w14:textId="77777777" w:rsidR="00DD3859" w:rsidRDefault="00447A15">
      <w:pPr>
        <w:pStyle w:val="a3"/>
        <w:tabs>
          <w:tab w:val="left" w:pos="1560"/>
        </w:tabs>
        <w:spacing w:line="360" w:lineRule="auto"/>
        <w:textAlignment w:val="baseline"/>
        <w:rPr>
          <w:rFonts w:hAnsi="宋体" w:cs="宋体"/>
          <w:b/>
          <w:sz w:val="30"/>
        </w:rPr>
      </w:pPr>
      <w:r>
        <w:rPr>
          <w:rFonts w:hAnsi="宋体" w:cs="宋体" w:hint="eastAsia"/>
          <w:b/>
          <w:sz w:val="30"/>
        </w:rPr>
        <w:t xml:space="preserve">     项目名称：</w:t>
      </w:r>
      <w:r>
        <w:rPr>
          <w:rFonts w:hAnsi="宋体" w:cs="宋体" w:hint="eastAsia"/>
          <w:b/>
          <w:sz w:val="30"/>
          <w:u w:val="single"/>
        </w:rPr>
        <w:t xml:space="preserve">                                    </w:t>
      </w:r>
    </w:p>
    <w:p w14:paraId="2C41E16D" w14:textId="77777777" w:rsidR="00DD3859" w:rsidRDefault="00447A15">
      <w:pPr>
        <w:spacing w:line="360" w:lineRule="auto"/>
        <w:ind w:firstLineChars="245" w:firstLine="738"/>
        <w:rPr>
          <w:b/>
          <w:sz w:val="30"/>
          <w:u w:val="single"/>
        </w:rPr>
      </w:pPr>
      <w:r>
        <w:rPr>
          <w:rFonts w:hint="eastAsia"/>
          <w:b/>
          <w:sz w:val="30"/>
        </w:rPr>
        <w:t>报价人名称 ：</w:t>
      </w:r>
      <w:r>
        <w:rPr>
          <w:rFonts w:hint="eastAsia"/>
          <w:b/>
          <w:sz w:val="30"/>
          <w:u w:val="single"/>
        </w:rPr>
        <w:t xml:space="preserve">                                </w:t>
      </w:r>
      <w:r>
        <w:rPr>
          <w:rFonts w:hint="eastAsia"/>
          <w:b/>
          <w:sz w:val="30"/>
        </w:rPr>
        <w:t xml:space="preserve"> </w:t>
      </w:r>
    </w:p>
    <w:p w14:paraId="7671DEA6" w14:textId="77777777" w:rsidR="00DD3859" w:rsidRDefault="00447A15">
      <w:pPr>
        <w:spacing w:line="360" w:lineRule="auto"/>
        <w:ind w:firstLineChars="49" w:firstLine="148"/>
        <w:rPr>
          <w:b/>
          <w:sz w:val="30"/>
        </w:rPr>
      </w:pPr>
      <w:r>
        <w:rPr>
          <w:rFonts w:hint="eastAsia"/>
          <w:b/>
          <w:sz w:val="30"/>
        </w:rPr>
        <w:t xml:space="preserve">    地址：</w:t>
      </w:r>
      <w:r>
        <w:rPr>
          <w:rFonts w:hint="eastAsia"/>
          <w:b/>
          <w:sz w:val="30"/>
          <w:u w:val="single"/>
        </w:rPr>
        <w:t xml:space="preserve">                                        </w:t>
      </w:r>
    </w:p>
    <w:p w14:paraId="09776E29" w14:textId="77777777" w:rsidR="00DD3859" w:rsidRDefault="00447A15">
      <w:pPr>
        <w:spacing w:line="360" w:lineRule="auto"/>
        <w:ind w:firstLineChars="245" w:firstLine="738"/>
        <w:rPr>
          <w:b/>
          <w:sz w:val="30"/>
          <w:u w:val="single"/>
        </w:rPr>
      </w:pPr>
      <w:r>
        <w:rPr>
          <w:rFonts w:hint="eastAsia"/>
          <w:b/>
          <w:sz w:val="30"/>
        </w:rPr>
        <w:t>电话：</w:t>
      </w:r>
      <w:r>
        <w:rPr>
          <w:rFonts w:hint="eastAsia"/>
          <w:b/>
          <w:sz w:val="30"/>
          <w:u w:val="single"/>
        </w:rPr>
        <w:t xml:space="preserve">            </w:t>
      </w:r>
      <w:r>
        <w:rPr>
          <w:rFonts w:hint="eastAsia"/>
          <w:b/>
          <w:sz w:val="30"/>
        </w:rPr>
        <w:t>传真：</w:t>
      </w:r>
      <w:r>
        <w:rPr>
          <w:rFonts w:hint="eastAsia"/>
          <w:b/>
          <w:sz w:val="30"/>
          <w:u w:val="single"/>
        </w:rPr>
        <w:t xml:space="preserve">         </w:t>
      </w:r>
      <w:r>
        <w:rPr>
          <w:rFonts w:hint="eastAsia"/>
          <w:b/>
          <w:sz w:val="30"/>
        </w:rPr>
        <w:t>邮编：</w:t>
      </w:r>
      <w:r>
        <w:rPr>
          <w:rFonts w:hint="eastAsia"/>
          <w:b/>
          <w:sz w:val="30"/>
          <w:u w:val="single"/>
        </w:rPr>
        <w:t xml:space="preserve">       </w:t>
      </w:r>
    </w:p>
    <w:p w14:paraId="45C9C514" w14:textId="77777777" w:rsidR="00DD3859" w:rsidRDefault="00447A15">
      <w:pPr>
        <w:spacing w:line="360" w:lineRule="auto"/>
        <w:ind w:firstLineChars="246" w:firstLine="741"/>
        <w:rPr>
          <w:b/>
          <w:sz w:val="30"/>
        </w:rPr>
      </w:pPr>
      <w:r>
        <w:rPr>
          <w:rFonts w:hint="eastAsia"/>
          <w:b/>
          <w:sz w:val="30"/>
        </w:rPr>
        <w:t>报价人代表：</w:t>
      </w:r>
      <w:r>
        <w:rPr>
          <w:rFonts w:hint="eastAsia"/>
          <w:b/>
          <w:sz w:val="30"/>
          <w:u w:val="single"/>
        </w:rPr>
        <w:t xml:space="preserve">         </w:t>
      </w:r>
    </w:p>
    <w:p w14:paraId="689A7438" w14:textId="77777777" w:rsidR="00DD3859" w:rsidRDefault="00447A15">
      <w:pPr>
        <w:spacing w:line="360" w:lineRule="auto"/>
        <w:ind w:firstLineChars="246" w:firstLine="741"/>
        <w:rPr>
          <w:b/>
          <w:sz w:val="30"/>
        </w:rPr>
      </w:pPr>
      <w:r>
        <w:rPr>
          <w:rFonts w:hint="eastAsia"/>
          <w:b/>
          <w:sz w:val="30"/>
        </w:rPr>
        <w:t>手机：</w:t>
      </w:r>
      <w:r>
        <w:rPr>
          <w:rFonts w:hint="eastAsia"/>
          <w:b/>
          <w:sz w:val="30"/>
          <w:u w:val="single"/>
        </w:rPr>
        <w:t xml:space="preserve">              </w:t>
      </w:r>
      <w:r>
        <w:rPr>
          <w:rFonts w:hint="eastAsia"/>
          <w:b/>
          <w:sz w:val="30"/>
        </w:rPr>
        <w:t xml:space="preserve">         日期 ：</w:t>
      </w:r>
      <w:r>
        <w:rPr>
          <w:rFonts w:hint="eastAsia"/>
          <w:b/>
          <w:sz w:val="30"/>
          <w:u w:val="single"/>
        </w:rPr>
        <w:t xml:space="preserve"> </w:t>
      </w:r>
      <w:r>
        <w:rPr>
          <w:b/>
          <w:sz w:val="30"/>
          <w:u w:val="single"/>
        </w:rPr>
        <w:t xml:space="preserve">  </w:t>
      </w:r>
      <w:r>
        <w:rPr>
          <w:rFonts w:hint="eastAsia"/>
          <w:b/>
          <w:sz w:val="30"/>
          <w:u w:val="single"/>
        </w:rPr>
        <w:t xml:space="preserve"> 年 月 日</w:t>
      </w:r>
    </w:p>
    <w:p w14:paraId="08696E06" w14:textId="77777777" w:rsidR="00DD3859" w:rsidRDefault="00447A15">
      <w:pPr>
        <w:pStyle w:val="3"/>
        <w:spacing w:after="120" w:line="500" w:lineRule="exact"/>
        <w:jc w:val="center"/>
        <w:outlineLvl w:val="9"/>
        <w:rPr>
          <w:rFonts w:hAnsi="宋体" w:cs="宋体"/>
          <w:sz w:val="24"/>
        </w:rPr>
      </w:pPr>
      <w:r>
        <w:rPr>
          <w:rFonts w:hAnsi="宋体" w:cs="宋体" w:hint="eastAsia"/>
          <w:sz w:val="24"/>
        </w:rPr>
        <w:br w:type="page"/>
      </w:r>
    </w:p>
    <w:p w14:paraId="4FAEA250" w14:textId="77777777" w:rsidR="00DD3859" w:rsidRDefault="00DD3859">
      <w:pPr>
        <w:pStyle w:val="3"/>
        <w:spacing w:after="120" w:line="500" w:lineRule="exact"/>
        <w:jc w:val="center"/>
        <w:outlineLvl w:val="9"/>
        <w:rPr>
          <w:rFonts w:hAnsi="宋体" w:cs="宋体"/>
          <w:sz w:val="24"/>
        </w:rPr>
      </w:pPr>
    </w:p>
    <w:p w14:paraId="7995B17F" w14:textId="77777777" w:rsidR="00DD3859" w:rsidRDefault="00447A15">
      <w:pPr>
        <w:pStyle w:val="3"/>
        <w:spacing w:after="120" w:line="500" w:lineRule="exact"/>
        <w:jc w:val="center"/>
        <w:outlineLvl w:val="9"/>
        <w:rPr>
          <w:rFonts w:hAnsi="宋体" w:cs="宋体"/>
          <w:b/>
          <w:sz w:val="36"/>
        </w:rPr>
      </w:pPr>
      <w:r>
        <w:rPr>
          <w:rFonts w:hAnsi="宋体" w:cs="宋体" w:hint="eastAsia"/>
          <w:b/>
          <w:sz w:val="36"/>
        </w:rPr>
        <w:t xml:space="preserve">目 </w:t>
      </w:r>
      <w:r>
        <w:rPr>
          <w:rFonts w:hAnsi="宋体" w:cs="宋体"/>
          <w:b/>
          <w:sz w:val="36"/>
        </w:rPr>
        <w:t xml:space="preserve">   </w:t>
      </w:r>
      <w:r>
        <w:rPr>
          <w:rFonts w:hAnsi="宋体" w:cs="宋体" w:hint="eastAsia"/>
          <w:b/>
          <w:sz w:val="36"/>
        </w:rPr>
        <w:t>录</w:t>
      </w:r>
    </w:p>
    <w:p w14:paraId="7EC75E8D" w14:textId="77777777" w:rsidR="00DD3859" w:rsidRDefault="00DD3859">
      <w:pPr>
        <w:pStyle w:val="3"/>
        <w:spacing w:after="120" w:line="500" w:lineRule="exact"/>
        <w:jc w:val="center"/>
        <w:outlineLvl w:val="9"/>
        <w:rPr>
          <w:rFonts w:hAnsi="宋体" w:cs="宋体"/>
          <w:b/>
          <w:sz w:val="36"/>
        </w:rPr>
      </w:pPr>
    </w:p>
    <w:p w14:paraId="41834C85" w14:textId="77777777" w:rsidR="00DD3859" w:rsidRDefault="00447A15">
      <w:pPr>
        <w:pStyle w:val="1"/>
        <w:tabs>
          <w:tab w:val="right" w:leader="dot" w:pos="8856"/>
        </w:tabs>
        <w:spacing w:beforeLines="50" w:before="156" w:afterLines="50" w:after="156" w:line="360" w:lineRule="auto"/>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"1-1" \n \u </w:instrText>
      </w:r>
      <w:r>
        <w:rPr>
          <w:rFonts w:ascii="宋体" w:hAnsi="宋体"/>
          <w:sz w:val="28"/>
          <w:szCs w:val="28"/>
        </w:rPr>
        <w:fldChar w:fldCharType="separate"/>
      </w:r>
    </w:p>
    <w:p w14:paraId="651B698C" w14:textId="77777777" w:rsidR="00DD3859" w:rsidRDefault="00447A1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 xml:space="preserve">1、 </w:t>
      </w:r>
      <w:r>
        <w:rPr>
          <w:rFonts w:ascii="宋体" w:hAnsi="宋体" w:cs="宋体" w:hint="eastAsia"/>
          <w:sz w:val="28"/>
          <w:szCs w:val="28"/>
        </w:rPr>
        <w:t>响应函</w:t>
      </w:r>
    </w:p>
    <w:p w14:paraId="67AD1AE4" w14:textId="77777777" w:rsidR="00DD3859" w:rsidRDefault="00447A1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2、 报价人声明</w:t>
      </w:r>
    </w:p>
    <w:p w14:paraId="76ED8068" w14:textId="77777777" w:rsidR="00DD3859" w:rsidRDefault="00447A1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3、 有效营业执照副本复印件等证明文件</w:t>
      </w:r>
    </w:p>
    <w:p w14:paraId="1063FEFC" w14:textId="77777777" w:rsidR="00DD3859" w:rsidRDefault="00447A1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4、 单位负责人授权书</w:t>
      </w:r>
    </w:p>
    <w:p w14:paraId="6739BDEB" w14:textId="79E54F13" w:rsidR="00DD3859" w:rsidRDefault="00447A15">
      <w:pPr>
        <w:pStyle w:val="1"/>
        <w:tabs>
          <w:tab w:val="right" w:leader="dot" w:pos="8856"/>
        </w:tabs>
        <w:spacing w:beforeLines="50" w:before="156" w:afterLines="50" w:after="156" w:line="360" w:lineRule="auto"/>
        <w:rPr>
          <w:rFonts w:ascii="宋体" w:hAnsi="宋体" w:cs="宋体"/>
          <w:sz w:val="28"/>
          <w:szCs w:val="28"/>
        </w:rPr>
      </w:pPr>
      <w:r>
        <w:rPr>
          <w:rFonts w:ascii="宋体" w:hAnsi="宋体" w:cs="宋体"/>
          <w:sz w:val="28"/>
          <w:szCs w:val="28"/>
        </w:rPr>
        <w:t>5、</w:t>
      </w:r>
      <w:r>
        <w:rPr>
          <w:rFonts w:ascii="宋体" w:hAnsi="宋体" w:cs="宋体" w:hint="eastAsia"/>
          <w:sz w:val="28"/>
          <w:szCs w:val="28"/>
        </w:rPr>
        <w:t xml:space="preserve"> </w:t>
      </w:r>
      <w:r w:rsidR="003A62D5">
        <w:rPr>
          <w:rFonts w:ascii="宋体" w:hAnsi="宋体" w:cs="宋体" w:hint="eastAsia"/>
          <w:sz w:val="28"/>
          <w:szCs w:val="28"/>
        </w:rPr>
        <w:t>投标报价表</w:t>
      </w:r>
    </w:p>
    <w:p w14:paraId="2D37DF4D" w14:textId="644F4393" w:rsidR="00DD3859" w:rsidRDefault="00447A1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6、 投标分项报价表</w:t>
      </w:r>
    </w:p>
    <w:p w14:paraId="537E5B46" w14:textId="77777777" w:rsidR="00DD3859" w:rsidRDefault="00447A1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7、 技术规格和商务偏离表</w:t>
      </w:r>
    </w:p>
    <w:p w14:paraId="31805F27" w14:textId="03684339" w:rsidR="00DD3859" w:rsidRDefault="00447A1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8、</w:t>
      </w:r>
      <w:r>
        <w:rPr>
          <w:rFonts w:ascii="宋体" w:hAnsi="宋体" w:hint="eastAsia"/>
          <w:sz w:val="28"/>
          <w:szCs w:val="28"/>
        </w:rPr>
        <w:t xml:space="preserve"> </w:t>
      </w:r>
      <w:r w:rsidR="008B4A37">
        <w:rPr>
          <w:rFonts w:ascii="宋体" w:hAnsi="宋体"/>
          <w:sz w:val="28"/>
          <w:szCs w:val="28"/>
        </w:rPr>
        <w:t>质保及售后服务承诺书</w:t>
      </w:r>
    </w:p>
    <w:p w14:paraId="24CF2307" w14:textId="77777777" w:rsidR="00DD3859" w:rsidRDefault="00447A15">
      <w:pPr>
        <w:pStyle w:val="3"/>
        <w:spacing w:beforeLines="50" w:before="156" w:afterLines="50" w:after="156" w:line="360" w:lineRule="auto"/>
        <w:outlineLvl w:val="9"/>
        <w:rPr>
          <w:rFonts w:hAnsi="宋体" w:cs="宋体"/>
          <w:szCs w:val="28"/>
        </w:rPr>
      </w:pPr>
      <w:r>
        <w:rPr>
          <w:rFonts w:hAnsi="宋体"/>
          <w:szCs w:val="28"/>
        </w:rPr>
        <w:fldChar w:fldCharType="end"/>
      </w:r>
      <w:r>
        <w:rPr>
          <w:rFonts w:hAnsi="宋体" w:cs="宋体" w:hint="eastAsia"/>
          <w:szCs w:val="28"/>
        </w:rPr>
        <w:t xml:space="preserve"> </w:t>
      </w:r>
      <w:r>
        <w:rPr>
          <w:rFonts w:hAnsi="宋体" w:cs="宋体" w:hint="eastAsia"/>
          <w:szCs w:val="28"/>
        </w:rPr>
        <w:br w:type="page"/>
      </w:r>
    </w:p>
    <w:p w14:paraId="397F7E70" w14:textId="77777777" w:rsidR="00DD3859" w:rsidRDefault="00447A15">
      <w:pPr>
        <w:pStyle w:val="3"/>
        <w:numPr>
          <w:ilvl w:val="0"/>
          <w:numId w:val="2"/>
        </w:numPr>
        <w:spacing w:line="360" w:lineRule="auto"/>
        <w:jc w:val="center"/>
        <w:rPr>
          <w:rFonts w:hAnsi="宋体" w:cs="宋体"/>
          <w:b/>
          <w:szCs w:val="28"/>
        </w:rPr>
      </w:pPr>
      <w:r>
        <w:rPr>
          <w:rFonts w:hAnsi="宋体" w:cs="宋体" w:hint="eastAsia"/>
          <w:b/>
          <w:szCs w:val="28"/>
        </w:rPr>
        <w:lastRenderedPageBreak/>
        <w:t>响应函</w:t>
      </w:r>
    </w:p>
    <w:p w14:paraId="6B225FAF" w14:textId="77777777" w:rsidR="00DD3859" w:rsidRDefault="00DD3859">
      <w:pPr>
        <w:pStyle w:val="3"/>
        <w:spacing w:line="420" w:lineRule="exact"/>
        <w:outlineLvl w:val="9"/>
        <w:rPr>
          <w:rFonts w:hAnsi="宋体" w:cs="宋体"/>
          <w:b/>
          <w:szCs w:val="28"/>
        </w:rPr>
      </w:pPr>
    </w:p>
    <w:p w14:paraId="20BDA3FA" w14:textId="77777777" w:rsidR="00DD3859" w:rsidRDefault="00447A15">
      <w:pPr>
        <w:spacing w:line="360" w:lineRule="auto"/>
      </w:pPr>
      <w:r>
        <w:rPr>
          <w:rFonts w:hint="eastAsia"/>
        </w:rPr>
        <w:t>致：</w:t>
      </w:r>
      <w:r>
        <w:rPr>
          <w:rFonts w:hint="eastAsia"/>
          <w:u w:val="single"/>
        </w:rPr>
        <w:t>常州盈泰招标有限公司</w:t>
      </w:r>
    </w:p>
    <w:p w14:paraId="26487AC6" w14:textId="77777777" w:rsidR="00DD3859" w:rsidRDefault="00447A15">
      <w:pPr>
        <w:spacing w:line="360" w:lineRule="auto"/>
        <w:ind w:firstLineChars="200" w:firstLine="480"/>
      </w:pPr>
      <w:r>
        <w:rPr>
          <w:rFonts w:hint="eastAsia"/>
        </w:rPr>
        <w:t xml:space="preserve">根据贵方为 </w:t>
      </w:r>
      <w:r>
        <w:rPr>
          <w:rFonts w:hint="eastAsia"/>
          <w:u w:val="single"/>
        </w:rPr>
        <w:t xml:space="preserve">          </w:t>
      </w:r>
      <w:r>
        <w:rPr>
          <w:rFonts w:hint="eastAsia"/>
        </w:rPr>
        <w:t xml:space="preserve">项目的竞价邀请（项目编号）: </w:t>
      </w:r>
      <w:r>
        <w:rPr>
          <w:rFonts w:hint="eastAsia"/>
          <w:u w:val="single"/>
        </w:rPr>
        <w:t xml:space="preserve">             </w:t>
      </w:r>
      <w:r>
        <w:rPr>
          <w:rFonts w:hint="eastAsia"/>
        </w:rPr>
        <w:t>，本签字代表</w:t>
      </w:r>
      <w:r>
        <w:rPr>
          <w:rFonts w:hint="eastAsia"/>
          <w:u w:val="single"/>
        </w:rPr>
        <w:t>（全名、职务）</w:t>
      </w:r>
      <w:r>
        <w:rPr>
          <w:rFonts w:hint="eastAsia"/>
        </w:rPr>
        <w:t>正式授权并代表报价人</w:t>
      </w:r>
      <w:r>
        <w:rPr>
          <w:rFonts w:hint="eastAsia"/>
          <w:u w:val="single"/>
        </w:rPr>
        <w:t>（报价人名称、地址）</w:t>
      </w:r>
      <w:r>
        <w:rPr>
          <w:rFonts w:hint="eastAsia"/>
        </w:rPr>
        <w:t>提交报价文件一式三份。</w:t>
      </w:r>
    </w:p>
    <w:p w14:paraId="459AC64F" w14:textId="77777777" w:rsidR="00DD3859" w:rsidRDefault="00447A15">
      <w:pPr>
        <w:spacing w:line="360" w:lineRule="auto"/>
        <w:ind w:firstLineChars="200" w:firstLine="480"/>
      </w:pPr>
      <w:r>
        <w:rPr>
          <w:rFonts w:hint="eastAsia"/>
        </w:rPr>
        <w:t>据此函，签字代表宣布同意如下：</w:t>
      </w:r>
    </w:p>
    <w:p w14:paraId="5DB6B05F" w14:textId="77777777" w:rsidR="00DD3859" w:rsidRDefault="00447A15">
      <w:pPr>
        <w:spacing w:line="360" w:lineRule="auto"/>
        <w:ind w:firstLineChars="200" w:firstLine="480"/>
      </w:pPr>
      <w:r>
        <w:rPr>
          <w:rFonts w:hint="eastAsia"/>
        </w:rPr>
        <w:t>1.报价人已详细审查全部竞价文件，包括修改文件（如有的话）和有关附件，将自行承担因对全部竞价文件理解不正确或误解而产生的相应后果。</w:t>
      </w:r>
    </w:p>
    <w:p w14:paraId="44990706" w14:textId="77777777" w:rsidR="00DD3859" w:rsidRDefault="00447A15">
      <w:pPr>
        <w:spacing w:line="360" w:lineRule="auto"/>
        <w:ind w:firstLineChars="200" w:firstLine="480"/>
      </w:pPr>
      <w:r>
        <w:rPr>
          <w:rFonts w:hint="eastAsia"/>
        </w:rPr>
        <w:t>2.报价人保证遵守竞价文件的全部规定，报价人所提交的材料中所含的信息均为真实、准确、完整，且不具有任何误导性。</w:t>
      </w:r>
    </w:p>
    <w:p w14:paraId="3DAF5B34" w14:textId="77777777" w:rsidR="00DD3859" w:rsidRDefault="00447A15">
      <w:pPr>
        <w:spacing w:line="360" w:lineRule="auto"/>
        <w:ind w:firstLineChars="200" w:firstLine="480"/>
      </w:pPr>
      <w:r>
        <w:rPr>
          <w:rFonts w:hint="eastAsia"/>
        </w:rPr>
        <w:t>3.报价人将按竞价文件的规定履行合同责任和义务。</w:t>
      </w:r>
    </w:p>
    <w:p w14:paraId="0B4AB48F" w14:textId="77777777" w:rsidR="00DD3859" w:rsidRDefault="00447A15">
      <w:pPr>
        <w:spacing w:line="360" w:lineRule="auto"/>
        <w:ind w:firstLineChars="200" w:firstLine="480"/>
      </w:pPr>
      <w:r>
        <w:t>4</w:t>
      </w:r>
      <w:r>
        <w:rPr>
          <w:rFonts w:hint="eastAsia"/>
        </w:rPr>
        <w:t>.报价人同意提供按照采购人可能要求的与其报价有关的一切数据或资料，完全理解贵方不一定要接受最低的报价或收到的任何报价。</w:t>
      </w:r>
    </w:p>
    <w:p w14:paraId="4BFD7D2F" w14:textId="77777777" w:rsidR="00DD3859" w:rsidRDefault="00447A15">
      <w:pPr>
        <w:spacing w:line="360" w:lineRule="auto"/>
        <w:ind w:firstLineChars="200" w:firstLine="480"/>
      </w:pPr>
      <w:r>
        <w:rPr>
          <w:rFonts w:hint="eastAsia"/>
        </w:rPr>
        <w:t>5. 与本响应有关的一切正式往来通讯请寄：</w:t>
      </w:r>
    </w:p>
    <w:p w14:paraId="56B8467F" w14:textId="77777777" w:rsidR="00DD3859" w:rsidRDefault="00447A15">
      <w:pPr>
        <w:spacing w:line="360" w:lineRule="auto"/>
        <w:ind w:firstLineChars="200" w:firstLine="480"/>
      </w:pPr>
      <w:r>
        <w:rPr>
          <w:rFonts w:hint="eastAsia"/>
        </w:rPr>
        <w:t xml:space="preserve">     </w:t>
      </w:r>
    </w:p>
    <w:p w14:paraId="7675487B" w14:textId="77777777" w:rsidR="00DD3859" w:rsidRDefault="00DD3859">
      <w:pPr>
        <w:spacing w:line="360" w:lineRule="auto"/>
        <w:ind w:firstLineChars="200" w:firstLine="480"/>
      </w:pPr>
    </w:p>
    <w:p w14:paraId="0C6A886E" w14:textId="77777777" w:rsidR="00DD3859" w:rsidRDefault="00447A15">
      <w:pPr>
        <w:spacing w:line="360" w:lineRule="auto"/>
        <w:ind w:firstLineChars="450" w:firstLine="1080"/>
        <w:rPr>
          <w:u w:val="single"/>
        </w:rPr>
      </w:pPr>
      <w:r>
        <w:rPr>
          <w:rFonts w:hint="eastAsia"/>
        </w:rPr>
        <w:t xml:space="preserve"> 地址： </w:t>
      </w:r>
      <w:r>
        <w:rPr>
          <w:rFonts w:hint="eastAsia"/>
          <w:u w:val="single"/>
        </w:rPr>
        <w:t xml:space="preserve">                </w:t>
      </w:r>
      <w:r>
        <w:rPr>
          <w:rFonts w:hint="eastAsia"/>
        </w:rPr>
        <w:t xml:space="preserve"> 邮编： </w:t>
      </w:r>
      <w:r>
        <w:rPr>
          <w:rFonts w:hint="eastAsia"/>
          <w:u w:val="single"/>
        </w:rPr>
        <w:t xml:space="preserve">                 </w:t>
      </w:r>
    </w:p>
    <w:p w14:paraId="6E008D3E" w14:textId="77777777" w:rsidR="00DD3859" w:rsidRDefault="00447A15">
      <w:pPr>
        <w:spacing w:line="360" w:lineRule="auto"/>
        <w:ind w:firstLineChars="200" w:firstLine="480"/>
        <w:rPr>
          <w:u w:val="single"/>
        </w:rPr>
      </w:pPr>
      <w:r>
        <w:rPr>
          <w:rFonts w:hint="eastAsia"/>
        </w:rPr>
        <w:t xml:space="preserve">      电话： </w:t>
      </w:r>
      <w:r>
        <w:rPr>
          <w:rFonts w:hint="eastAsia"/>
          <w:u w:val="single"/>
        </w:rPr>
        <w:t xml:space="preserve">                </w:t>
      </w:r>
      <w:r>
        <w:rPr>
          <w:rFonts w:hint="eastAsia"/>
        </w:rPr>
        <w:t xml:space="preserve"> 传真： </w:t>
      </w:r>
      <w:r>
        <w:rPr>
          <w:rFonts w:hint="eastAsia"/>
          <w:u w:val="single"/>
        </w:rPr>
        <w:t xml:space="preserve">                 </w:t>
      </w:r>
    </w:p>
    <w:p w14:paraId="263786F3" w14:textId="77777777" w:rsidR="00DD3859" w:rsidRDefault="00447A15">
      <w:pPr>
        <w:spacing w:line="360" w:lineRule="auto"/>
        <w:ind w:firstLineChars="200" w:firstLine="480"/>
        <w:rPr>
          <w:u w:val="single"/>
        </w:rPr>
      </w:pPr>
      <w:r>
        <w:rPr>
          <w:rFonts w:hint="eastAsia"/>
        </w:rPr>
        <w:t xml:space="preserve">      报价人代表签字： </w:t>
      </w:r>
      <w:r>
        <w:rPr>
          <w:rFonts w:hint="eastAsia"/>
          <w:u w:val="single"/>
        </w:rPr>
        <w:t xml:space="preserve">                </w:t>
      </w:r>
    </w:p>
    <w:p w14:paraId="3B40E2D5" w14:textId="77777777" w:rsidR="00DD3859" w:rsidRDefault="00447A15">
      <w:pPr>
        <w:spacing w:line="360" w:lineRule="auto"/>
        <w:ind w:firstLineChars="200" w:firstLine="480"/>
      </w:pPr>
      <w:r>
        <w:rPr>
          <w:rFonts w:hint="eastAsia"/>
        </w:rPr>
        <w:t xml:space="preserve">      报价人（全称并加盖报价人公章）：</w:t>
      </w:r>
      <w:r>
        <w:rPr>
          <w:rFonts w:hint="eastAsia"/>
          <w:u w:val="single"/>
        </w:rPr>
        <w:t xml:space="preserve">                       </w:t>
      </w:r>
    </w:p>
    <w:p w14:paraId="434AD4F4" w14:textId="77777777" w:rsidR="00DD3859" w:rsidRDefault="00447A15">
      <w:pPr>
        <w:tabs>
          <w:tab w:val="left" w:pos="5355"/>
        </w:tabs>
        <w:spacing w:line="360" w:lineRule="auto"/>
        <w:ind w:firstLineChars="200" w:firstLine="480"/>
      </w:pPr>
      <w:r>
        <w:rPr>
          <w:rFonts w:hint="eastAsia"/>
        </w:rPr>
        <w:t xml:space="preserve">      日  期： </w:t>
      </w: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28D86ABC" w14:textId="77777777" w:rsidR="00DD3859" w:rsidRDefault="00447A15">
      <w:pPr>
        <w:shd w:val="clear" w:color="auto" w:fill="FFFFFF"/>
        <w:spacing w:line="360" w:lineRule="auto"/>
        <w:ind w:firstLineChars="200" w:firstLine="480"/>
      </w:pPr>
      <w:r>
        <w:rPr>
          <w:rFonts w:hint="eastAsia"/>
          <w:shd w:val="clear" w:color="auto" w:fill="FFFFFF"/>
          <w:lang w:bidi="ar"/>
        </w:rPr>
        <w:t> </w:t>
      </w:r>
    </w:p>
    <w:p w14:paraId="11837CD3" w14:textId="77777777" w:rsidR="00DD3859" w:rsidRDefault="00447A15">
      <w:pPr>
        <w:shd w:val="clear" w:color="auto" w:fill="FFFFFF"/>
        <w:spacing w:line="360" w:lineRule="auto"/>
        <w:ind w:firstLineChars="200" w:firstLine="480"/>
        <w:rPr>
          <w:shd w:val="clear" w:color="auto" w:fill="FFFFFF"/>
          <w:lang w:bidi="ar"/>
        </w:rPr>
        <w:sectPr w:rsidR="00DD3859" w:rsidSect="00F30E1E">
          <w:footerReference w:type="default" r:id="rId8"/>
          <w:type w:val="continuous"/>
          <w:pgSz w:w="11906" w:h="16838"/>
          <w:pgMar w:top="1440" w:right="1520" w:bottom="1560" w:left="1520" w:header="851" w:footer="992" w:gutter="0"/>
          <w:cols w:space="720"/>
          <w:docGrid w:type="lines" w:linePitch="312"/>
        </w:sectPr>
      </w:pPr>
      <w:r>
        <w:rPr>
          <w:rFonts w:hint="eastAsia"/>
          <w:shd w:val="clear" w:color="auto" w:fill="FFFFFF"/>
          <w:lang w:bidi="ar"/>
        </w:rPr>
        <w:t> </w:t>
      </w:r>
    </w:p>
    <w:p w14:paraId="7C586BE9" w14:textId="77777777" w:rsidR="00DD3859" w:rsidRDefault="00447A15">
      <w:pPr>
        <w:rPr>
          <w:b/>
          <w:kern w:val="2"/>
          <w:sz w:val="28"/>
          <w:szCs w:val="28"/>
        </w:rPr>
      </w:pPr>
      <w:bookmarkStart w:id="2" w:name="_Toc34311362"/>
      <w:bookmarkStart w:id="3" w:name="_Toc34296079"/>
      <w:r>
        <w:rPr>
          <w:b/>
          <w:szCs w:val="28"/>
        </w:rPr>
        <w:lastRenderedPageBreak/>
        <w:br w:type="page"/>
      </w:r>
    </w:p>
    <w:p w14:paraId="6730D1DD" w14:textId="77777777" w:rsidR="00DD3859" w:rsidRDefault="00447A15">
      <w:pPr>
        <w:pStyle w:val="3"/>
        <w:numPr>
          <w:ilvl w:val="0"/>
          <w:numId w:val="2"/>
        </w:numPr>
        <w:spacing w:line="360" w:lineRule="auto"/>
        <w:jc w:val="center"/>
        <w:rPr>
          <w:rFonts w:hAnsi="宋体" w:cs="宋体"/>
          <w:b/>
          <w:szCs w:val="28"/>
        </w:rPr>
      </w:pPr>
      <w:r>
        <w:rPr>
          <w:rFonts w:hAnsi="宋体" w:cs="宋体" w:hint="eastAsia"/>
          <w:b/>
          <w:szCs w:val="28"/>
        </w:rPr>
        <w:lastRenderedPageBreak/>
        <w:t>报价人声明</w:t>
      </w:r>
      <w:bookmarkEnd w:id="2"/>
      <w:bookmarkEnd w:id="3"/>
    </w:p>
    <w:p w14:paraId="56EFEDD1" w14:textId="77777777" w:rsidR="00DD3859" w:rsidRDefault="00DD3859">
      <w:pPr>
        <w:spacing w:line="360" w:lineRule="auto"/>
        <w:ind w:firstLineChars="200" w:firstLine="480"/>
      </w:pPr>
    </w:p>
    <w:p w14:paraId="4D833F4B" w14:textId="77777777" w:rsidR="00DD3859" w:rsidRDefault="00447A15">
      <w:pPr>
        <w:spacing w:line="360" w:lineRule="auto"/>
      </w:pPr>
      <w:r>
        <w:rPr>
          <w:rFonts w:hint="eastAsia"/>
        </w:rPr>
        <w:t>致：常州盈泰招标有限公司</w:t>
      </w:r>
    </w:p>
    <w:p w14:paraId="3F200E51" w14:textId="77777777" w:rsidR="00DD3859" w:rsidRDefault="00447A15">
      <w:pPr>
        <w:spacing w:line="360" w:lineRule="auto"/>
        <w:ind w:firstLineChars="200" w:firstLine="480"/>
      </w:pPr>
      <w:r>
        <w:rPr>
          <w:rFonts w:hint="eastAsia"/>
        </w:rPr>
        <w:t>关于本次网上竞价项目采购，我们作为报价人已熟知、清楚，并愿意参加提供招标服务的竞价，保证竞价文件中所提供的所有文件资料是真实、合法、有效的。</w:t>
      </w:r>
    </w:p>
    <w:p w14:paraId="4BD20CBF" w14:textId="77777777" w:rsidR="00DD3859" w:rsidRDefault="00447A15">
      <w:pPr>
        <w:spacing w:line="360" w:lineRule="auto"/>
        <w:ind w:firstLineChars="200" w:firstLine="480"/>
      </w:pPr>
      <w:r>
        <w:rPr>
          <w:rFonts w:hint="eastAsia"/>
        </w:rPr>
        <w:t xml:space="preserve"> 我们作为报价人保证提供给采购的服务不涉及第三方主张任何权利，同时与国家现行法律法规没有抵触，也不存在任何法律纠纷及诉讼。</w:t>
      </w:r>
    </w:p>
    <w:p w14:paraId="543FD4A0" w14:textId="77777777" w:rsidR="00DD3859" w:rsidRDefault="00DD3859">
      <w:pPr>
        <w:spacing w:line="360" w:lineRule="auto"/>
        <w:ind w:firstLineChars="200" w:firstLine="480"/>
      </w:pPr>
    </w:p>
    <w:p w14:paraId="2FCCE4C7" w14:textId="77777777" w:rsidR="00DD3859" w:rsidRDefault="00DD3859">
      <w:pPr>
        <w:spacing w:line="360" w:lineRule="auto"/>
        <w:ind w:firstLineChars="200" w:firstLine="480"/>
      </w:pPr>
    </w:p>
    <w:p w14:paraId="62717A49" w14:textId="77777777" w:rsidR="00DD3859" w:rsidRDefault="00DD3859">
      <w:pPr>
        <w:spacing w:line="360" w:lineRule="auto"/>
        <w:ind w:firstLineChars="200" w:firstLine="480"/>
      </w:pPr>
    </w:p>
    <w:p w14:paraId="366D341D" w14:textId="77777777" w:rsidR="00DD3859" w:rsidRDefault="00447A15">
      <w:pPr>
        <w:spacing w:line="360" w:lineRule="auto"/>
        <w:ind w:firstLineChars="200" w:firstLine="480"/>
      </w:pPr>
      <w:r>
        <w:rPr>
          <w:rFonts w:hint="eastAsia"/>
        </w:rPr>
        <w:t xml:space="preserve">报价人（全称并加盖报价人公章）：                </w:t>
      </w:r>
    </w:p>
    <w:p w14:paraId="1674FE1A" w14:textId="77777777" w:rsidR="00DD3859" w:rsidRDefault="00447A15">
      <w:pPr>
        <w:spacing w:line="360" w:lineRule="auto"/>
        <w:ind w:firstLineChars="200" w:firstLine="480"/>
      </w:pPr>
      <w:r>
        <w:rPr>
          <w:rFonts w:hint="eastAsia"/>
        </w:rPr>
        <w:t xml:space="preserve">报价人代表签字：                              </w:t>
      </w:r>
    </w:p>
    <w:p w14:paraId="2144DC73" w14:textId="77777777" w:rsidR="00DD3859" w:rsidRDefault="00447A15">
      <w:pPr>
        <w:spacing w:line="360" w:lineRule="auto"/>
        <w:ind w:firstLineChars="200" w:firstLine="480"/>
        <w:sectPr w:rsidR="00DD3859">
          <w:type w:val="continuous"/>
          <w:pgSz w:w="11906" w:h="16838"/>
          <w:pgMar w:top="1440" w:right="1520" w:bottom="1440" w:left="1520" w:header="851" w:footer="992" w:gutter="0"/>
          <w:cols w:space="720"/>
          <w:docGrid w:type="lines" w:linePitch="312"/>
        </w:sectPr>
      </w:pPr>
      <w:r>
        <w:rPr>
          <w:rFonts w:hint="eastAsia"/>
        </w:rPr>
        <w:t xml:space="preserve">日期：                                        </w:t>
      </w:r>
    </w:p>
    <w:p w14:paraId="69C9F9AC" w14:textId="77777777" w:rsidR="00DD3859" w:rsidRDefault="00447A15">
      <w:pPr>
        <w:rPr>
          <w:b/>
          <w:kern w:val="2"/>
          <w:sz w:val="28"/>
          <w:szCs w:val="28"/>
        </w:rPr>
      </w:pPr>
      <w:bookmarkStart w:id="4" w:name="_Toc34311363"/>
      <w:bookmarkStart w:id="5" w:name="_Toc34296080"/>
      <w:r>
        <w:rPr>
          <w:b/>
          <w:szCs w:val="28"/>
        </w:rPr>
        <w:lastRenderedPageBreak/>
        <w:br w:type="page"/>
      </w:r>
    </w:p>
    <w:p w14:paraId="047C29C8" w14:textId="77777777" w:rsidR="00DD3859" w:rsidRDefault="00447A15">
      <w:pPr>
        <w:pStyle w:val="3"/>
        <w:numPr>
          <w:ilvl w:val="0"/>
          <w:numId w:val="2"/>
        </w:numPr>
        <w:spacing w:line="360" w:lineRule="auto"/>
        <w:jc w:val="center"/>
        <w:rPr>
          <w:rFonts w:hAnsi="宋体" w:cs="宋体"/>
          <w:b/>
          <w:szCs w:val="28"/>
        </w:rPr>
      </w:pPr>
      <w:r>
        <w:rPr>
          <w:rFonts w:hAnsi="宋体" w:cs="宋体" w:hint="eastAsia"/>
          <w:b/>
          <w:szCs w:val="28"/>
        </w:rPr>
        <w:lastRenderedPageBreak/>
        <w:t>有效营业执照副本复印件等证明文件</w:t>
      </w:r>
      <w:bookmarkEnd w:id="4"/>
      <w:bookmarkEnd w:id="5"/>
    </w:p>
    <w:p w14:paraId="2A5B9F85" w14:textId="77777777" w:rsidR="00DD3859" w:rsidRDefault="00447A15">
      <w:pPr>
        <w:pStyle w:val="a9"/>
        <w:spacing w:before="0" w:beforeAutospacing="0" w:after="0" w:afterAutospacing="0" w:line="420" w:lineRule="exact"/>
        <w:ind w:firstLineChars="259" w:firstLine="622"/>
      </w:pPr>
      <w:r>
        <w:rPr>
          <w:rFonts w:hint="eastAsia"/>
        </w:rPr>
        <w:t>1、营业执照（复印件）</w:t>
      </w:r>
    </w:p>
    <w:p w14:paraId="18037E32" w14:textId="77777777" w:rsidR="00DD3859" w:rsidRDefault="00447A15">
      <w:pPr>
        <w:pStyle w:val="a9"/>
        <w:spacing w:before="0" w:beforeAutospacing="0" w:after="0" w:afterAutospacing="0" w:line="420" w:lineRule="exact"/>
        <w:ind w:firstLineChars="259" w:firstLine="622"/>
      </w:pPr>
      <w:r>
        <w:rPr>
          <w:rFonts w:hint="eastAsia"/>
        </w:rPr>
        <w:t>2、“信用中国”网站</w:t>
      </w:r>
      <w:r>
        <w:t>(</w:t>
      </w:r>
      <w:hyperlink r:id="rId9" w:history="1">
        <w:r>
          <w:t>www.creditchina.gov.cn</w:t>
        </w:r>
      </w:hyperlink>
      <w:r>
        <w:t>)</w:t>
      </w:r>
      <w:r>
        <w:rPr>
          <w:rFonts w:hint="eastAsia"/>
        </w:rPr>
        <w:t>提供截图</w:t>
      </w:r>
    </w:p>
    <w:p w14:paraId="639BC832" w14:textId="5998BB14" w:rsidR="00DD3859" w:rsidRDefault="00447A15" w:rsidP="00017986">
      <w:pPr>
        <w:pStyle w:val="a9"/>
        <w:spacing w:before="0" w:beforeAutospacing="0" w:after="0" w:afterAutospacing="0" w:line="420" w:lineRule="exact"/>
        <w:ind w:firstLineChars="259" w:firstLine="622"/>
      </w:pPr>
      <w:r>
        <w:rPr>
          <w:rFonts w:hint="eastAsia"/>
        </w:rPr>
        <w:t>3</w:t>
      </w:r>
      <w:r w:rsidR="00017986">
        <w:rPr>
          <w:rFonts w:hint="eastAsia"/>
        </w:rPr>
        <w:t>、</w:t>
      </w:r>
      <w:bookmarkStart w:id="6" w:name="_GoBack"/>
      <w:bookmarkEnd w:id="6"/>
      <w:r>
        <w:rPr>
          <w:rFonts w:hint="eastAsia"/>
        </w:rPr>
        <w:t>其他资信证明</w:t>
      </w:r>
    </w:p>
    <w:p w14:paraId="6A5C004D" w14:textId="77777777" w:rsidR="00DD3859" w:rsidRDefault="00DD3859">
      <w:pPr>
        <w:pStyle w:val="3"/>
        <w:numPr>
          <w:ilvl w:val="0"/>
          <w:numId w:val="2"/>
        </w:numPr>
        <w:spacing w:line="360" w:lineRule="auto"/>
        <w:jc w:val="center"/>
        <w:rPr>
          <w:rFonts w:hAnsi="宋体" w:cs="宋体"/>
          <w:b/>
          <w:szCs w:val="28"/>
        </w:rPr>
        <w:sectPr w:rsidR="00DD3859">
          <w:type w:val="continuous"/>
          <w:pgSz w:w="11906" w:h="16838"/>
          <w:pgMar w:top="1440" w:right="1520" w:bottom="1440" w:left="1520" w:header="851" w:footer="992" w:gutter="0"/>
          <w:cols w:space="720"/>
          <w:docGrid w:type="lines" w:linePitch="312"/>
        </w:sectPr>
      </w:pPr>
    </w:p>
    <w:p w14:paraId="66847784" w14:textId="77777777" w:rsidR="00DD3859" w:rsidRDefault="00447A15">
      <w:pPr>
        <w:rPr>
          <w:b/>
          <w:kern w:val="2"/>
          <w:sz w:val="28"/>
          <w:szCs w:val="28"/>
        </w:rPr>
      </w:pPr>
      <w:bookmarkStart w:id="7" w:name="_Toc34311364"/>
      <w:bookmarkStart w:id="8" w:name="_Toc34296081"/>
      <w:r>
        <w:rPr>
          <w:b/>
          <w:szCs w:val="28"/>
        </w:rPr>
        <w:lastRenderedPageBreak/>
        <w:br w:type="page"/>
      </w:r>
    </w:p>
    <w:p w14:paraId="02E9F23A" w14:textId="77777777" w:rsidR="00DD3859" w:rsidRDefault="00447A15">
      <w:pPr>
        <w:pStyle w:val="3"/>
        <w:numPr>
          <w:ilvl w:val="0"/>
          <w:numId w:val="2"/>
        </w:numPr>
        <w:spacing w:line="360" w:lineRule="auto"/>
        <w:jc w:val="center"/>
        <w:rPr>
          <w:rFonts w:hAnsi="宋体" w:cs="宋体"/>
          <w:b/>
          <w:szCs w:val="28"/>
        </w:rPr>
      </w:pPr>
      <w:r>
        <w:rPr>
          <w:rFonts w:hAnsi="宋体" w:cs="宋体" w:hint="eastAsia"/>
          <w:b/>
          <w:szCs w:val="28"/>
        </w:rPr>
        <w:lastRenderedPageBreak/>
        <w:t>单位负责人授权书</w:t>
      </w:r>
      <w:bookmarkEnd w:id="7"/>
      <w:bookmarkEnd w:id="8"/>
    </w:p>
    <w:p w14:paraId="63FE446E" w14:textId="77777777" w:rsidR="00DD3859" w:rsidRDefault="00DD3859">
      <w:pPr>
        <w:shd w:val="clear" w:color="auto" w:fill="FFFFFF"/>
        <w:spacing w:line="420" w:lineRule="exact"/>
        <w:ind w:left="723"/>
        <w:rPr>
          <w:b/>
          <w:shd w:val="clear" w:color="auto" w:fill="FFFFFF"/>
          <w:lang w:bidi="ar"/>
        </w:rPr>
      </w:pPr>
    </w:p>
    <w:p w14:paraId="2C9413FE" w14:textId="77777777" w:rsidR="00DD3859" w:rsidRDefault="00447A15">
      <w:pPr>
        <w:pStyle w:val="a9"/>
        <w:spacing w:before="0" w:beforeAutospacing="0" w:after="0" w:afterAutospacing="0" w:line="420" w:lineRule="exact"/>
      </w:pPr>
      <w:r>
        <w:rPr>
          <w:rFonts w:hint="eastAsia"/>
        </w:rPr>
        <w:t>致：</w:t>
      </w:r>
      <w:r>
        <w:rPr>
          <w:rFonts w:hint="eastAsia"/>
          <w:u w:val="single"/>
        </w:rPr>
        <w:t>常州盈泰招标有限公司</w:t>
      </w:r>
    </w:p>
    <w:p w14:paraId="47CFD48F" w14:textId="77777777" w:rsidR="00DD3859" w:rsidRDefault="00447A15">
      <w:pPr>
        <w:pStyle w:val="a9"/>
        <w:spacing w:before="0" w:beforeAutospacing="0" w:after="0" w:afterAutospacing="0" w:line="420" w:lineRule="exact"/>
        <w:ind w:firstLineChars="259" w:firstLine="622"/>
      </w:pPr>
      <w:r>
        <w:rPr>
          <w:rFonts w:hint="eastAsia"/>
        </w:rPr>
        <w:t>我方的单位负责人</w:t>
      </w:r>
      <w:r>
        <w:rPr>
          <w:rFonts w:hint="eastAsia"/>
          <w:u w:val="single"/>
        </w:rPr>
        <w:t>（填写“单位负责人全名”）</w:t>
      </w:r>
      <w:r>
        <w:rPr>
          <w:rFonts w:hint="eastAsia"/>
        </w:rPr>
        <w:t>授权</w:t>
      </w:r>
      <w:r>
        <w:rPr>
          <w:rFonts w:hint="eastAsia"/>
          <w:u w:val="single"/>
        </w:rPr>
        <w:t>（填写“报价人代表全名”）</w:t>
      </w:r>
      <w:r>
        <w:rPr>
          <w:rFonts w:hint="eastAsia"/>
        </w:rPr>
        <w:t>为报价人代表，代表我方参加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14:paraId="0B1A5143" w14:textId="77777777" w:rsidR="00DD3859" w:rsidRDefault="00447A15">
      <w:pPr>
        <w:pStyle w:val="a9"/>
        <w:spacing w:before="0" w:beforeAutospacing="0" w:after="0" w:afterAutospacing="0" w:line="420" w:lineRule="exact"/>
        <w:ind w:firstLineChars="259" w:firstLine="622"/>
      </w:pPr>
      <w:r>
        <w:rPr>
          <w:rFonts w:hint="eastAsia"/>
        </w:rPr>
        <w:t>报价人代表无转委权。特此授权。</w:t>
      </w:r>
    </w:p>
    <w:p w14:paraId="0BAC2C9E" w14:textId="77777777" w:rsidR="00DD3859" w:rsidRDefault="00447A15">
      <w:pPr>
        <w:pStyle w:val="a9"/>
        <w:spacing w:before="0" w:beforeAutospacing="0" w:after="0" w:afterAutospacing="0" w:line="420" w:lineRule="exact"/>
        <w:jc w:val="center"/>
      </w:pPr>
      <w:r>
        <w:rPr>
          <w:rFonts w:hint="eastAsia"/>
        </w:rPr>
        <w:t>（以下无正文）</w:t>
      </w:r>
    </w:p>
    <w:p w14:paraId="6738627E" w14:textId="77777777" w:rsidR="00DD3859" w:rsidRDefault="00447A15">
      <w:pPr>
        <w:pStyle w:val="a9"/>
        <w:spacing w:before="0" w:beforeAutospacing="0" w:after="0" w:afterAutospacing="0" w:line="420" w:lineRule="exact"/>
      </w:pPr>
      <w:r>
        <w:rPr>
          <w:rFonts w:hint="eastAsia"/>
        </w:rPr>
        <w:t> </w:t>
      </w:r>
    </w:p>
    <w:p w14:paraId="79276558" w14:textId="77777777" w:rsidR="00DD3859" w:rsidRDefault="00447A15">
      <w:pPr>
        <w:pStyle w:val="a9"/>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7767DE8C" w14:textId="77777777" w:rsidR="00DD3859" w:rsidRDefault="00447A15">
      <w:pPr>
        <w:pStyle w:val="a9"/>
        <w:spacing w:before="0" w:beforeAutospacing="0" w:after="0" w:afterAutospacing="0" w:line="420" w:lineRule="exact"/>
      </w:pPr>
      <w:r>
        <w:rPr>
          <w:rFonts w:hint="eastAsia"/>
        </w:rPr>
        <w:t>报价人代表：</w:t>
      </w:r>
      <w:r>
        <w:rPr>
          <w:rFonts w:hint="eastAsia"/>
          <w:u w:val="single"/>
        </w:rPr>
        <w:t>       </w:t>
      </w:r>
      <w:r>
        <w:rPr>
          <w:rFonts w:hint="eastAsia"/>
        </w:rPr>
        <w:t>身份证号：</w:t>
      </w:r>
      <w:r>
        <w:rPr>
          <w:rFonts w:hint="eastAsia"/>
          <w:u w:val="single"/>
        </w:rPr>
        <w:t>   </w:t>
      </w:r>
      <w:r>
        <w:rPr>
          <w:u w:val="single"/>
        </w:rPr>
        <w:t xml:space="preserve">  </w:t>
      </w:r>
      <w:r>
        <w:rPr>
          <w:rFonts w:hint="eastAsia"/>
          <w:u w:val="single"/>
        </w:rPr>
        <w:t>    </w:t>
      </w:r>
      <w:r>
        <w:rPr>
          <w:rFonts w:hint="eastAsia"/>
        </w:rPr>
        <w:t>手机：</w:t>
      </w:r>
      <w:r>
        <w:rPr>
          <w:rFonts w:hint="eastAsia"/>
          <w:u w:val="single"/>
        </w:rPr>
        <w:t>       </w:t>
      </w:r>
    </w:p>
    <w:p w14:paraId="66D18B2E" w14:textId="77777777" w:rsidR="00DD3859" w:rsidRDefault="00447A15">
      <w:pPr>
        <w:pStyle w:val="a9"/>
        <w:spacing w:before="0" w:beforeAutospacing="0" w:after="0" w:afterAutospacing="0" w:line="420" w:lineRule="exact"/>
      </w:pPr>
      <w:r>
        <w:rPr>
          <w:rFonts w:hint="eastAsia"/>
        </w:rPr>
        <w:t> </w:t>
      </w:r>
    </w:p>
    <w:p w14:paraId="0FD55A53" w14:textId="77777777" w:rsidR="00DD3859" w:rsidRDefault="00447A15">
      <w:pPr>
        <w:pStyle w:val="a9"/>
        <w:spacing w:before="0" w:beforeAutospacing="0" w:after="0" w:afterAutospacing="0" w:line="420" w:lineRule="exact"/>
      </w:pPr>
      <w:r>
        <w:rPr>
          <w:rFonts w:hint="eastAsia"/>
        </w:rPr>
        <w:t>授权方</w:t>
      </w:r>
    </w:p>
    <w:p w14:paraId="06F6EA3D" w14:textId="77777777" w:rsidR="00DD3859" w:rsidRDefault="00447A15">
      <w:pPr>
        <w:pStyle w:val="a9"/>
        <w:spacing w:before="0" w:beforeAutospacing="0" w:after="0" w:afterAutospacing="0" w:line="420" w:lineRule="exact"/>
      </w:pPr>
      <w:r>
        <w:rPr>
          <w:rFonts w:hint="eastAsia"/>
        </w:rPr>
        <w:t>报价人：</w:t>
      </w:r>
      <w:r>
        <w:rPr>
          <w:rFonts w:hint="eastAsia"/>
          <w:u w:val="single"/>
        </w:rPr>
        <w:t>（全称并加盖单位公章）</w:t>
      </w:r>
    </w:p>
    <w:p w14:paraId="4984CF98" w14:textId="77777777" w:rsidR="00DD3859" w:rsidRDefault="00447A15">
      <w:pPr>
        <w:pStyle w:val="a9"/>
        <w:spacing w:before="0" w:beforeAutospacing="0" w:after="0" w:afterAutospacing="0" w:line="420" w:lineRule="exact"/>
      </w:pPr>
      <w:r>
        <w:rPr>
          <w:rFonts w:hint="eastAsia"/>
        </w:rPr>
        <w:t>单位负责人签字或盖章：</w:t>
      </w:r>
      <w:r>
        <w:rPr>
          <w:rFonts w:hint="eastAsia"/>
          <w:u w:val="single"/>
        </w:rPr>
        <w:t>                   </w:t>
      </w:r>
    </w:p>
    <w:p w14:paraId="071CE538" w14:textId="77777777" w:rsidR="00DD3859" w:rsidRDefault="00447A15">
      <w:pPr>
        <w:pStyle w:val="a9"/>
        <w:spacing w:before="0" w:beforeAutospacing="0" w:after="0" w:afterAutospacing="0" w:line="420" w:lineRule="exact"/>
      </w:pPr>
      <w:r>
        <w:rPr>
          <w:rFonts w:hint="eastAsia"/>
        </w:rPr>
        <w:t> </w:t>
      </w:r>
    </w:p>
    <w:p w14:paraId="7A925781" w14:textId="77777777" w:rsidR="00DD3859" w:rsidRDefault="00447A15">
      <w:pPr>
        <w:pStyle w:val="a9"/>
        <w:spacing w:before="0" w:beforeAutospacing="0" w:after="0" w:afterAutospacing="0" w:line="420" w:lineRule="exact"/>
      </w:pPr>
      <w:r>
        <w:rPr>
          <w:rFonts w:hint="eastAsia"/>
        </w:rPr>
        <w:t>接受授权方</w:t>
      </w:r>
    </w:p>
    <w:p w14:paraId="5B33D89D" w14:textId="77777777" w:rsidR="00DD3859" w:rsidRDefault="00447A15">
      <w:pPr>
        <w:pStyle w:val="a9"/>
        <w:spacing w:before="0" w:beforeAutospacing="0" w:after="0" w:afterAutospacing="0" w:line="420" w:lineRule="exact"/>
      </w:pPr>
      <w:r>
        <w:rPr>
          <w:rFonts w:hint="eastAsia"/>
        </w:rPr>
        <w:t>报价人代表签字：</w:t>
      </w:r>
      <w:r>
        <w:rPr>
          <w:rFonts w:hint="eastAsia"/>
          <w:u w:val="single"/>
        </w:rPr>
        <w:t>                   </w:t>
      </w:r>
    </w:p>
    <w:p w14:paraId="6F09D679" w14:textId="77777777" w:rsidR="00DD3859" w:rsidRDefault="00447A15">
      <w:pPr>
        <w:pStyle w:val="a9"/>
        <w:spacing w:before="0" w:beforeAutospacing="0" w:after="0" w:afterAutospacing="0" w:line="420" w:lineRule="exact"/>
      </w:pPr>
      <w:r>
        <w:rPr>
          <w:rFonts w:hint="eastAsia"/>
        </w:rPr>
        <w:t> </w:t>
      </w:r>
    </w:p>
    <w:p w14:paraId="6775DF2F" w14:textId="77777777" w:rsidR="00DD3859" w:rsidRDefault="00447A15">
      <w:pPr>
        <w:pStyle w:val="a9"/>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2FFFF866" w14:textId="77777777" w:rsidR="00DD3859" w:rsidRDefault="00447A15">
      <w:pPr>
        <w:pStyle w:val="a9"/>
        <w:spacing w:before="0" w:beforeAutospacing="0" w:after="0" w:afterAutospacing="0" w:line="420" w:lineRule="exact"/>
      </w:pPr>
      <w:r>
        <w:rPr>
          <w:rFonts w:hint="eastAsia"/>
        </w:rPr>
        <w:t> </w:t>
      </w:r>
    </w:p>
    <w:p w14:paraId="09E9313B" w14:textId="77777777" w:rsidR="00DD3859" w:rsidRDefault="00447A15">
      <w:pPr>
        <w:pStyle w:val="a9"/>
        <w:spacing w:before="0" w:beforeAutospacing="0" w:after="0" w:afterAutospacing="0" w:line="420" w:lineRule="exact"/>
      </w:pPr>
      <w:r>
        <w:rPr>
          <w:rFonts w:hint="eastAsia"/>
        </w:rPr>
        <w:t>附：单位负责人、报价人代表的身份证正反面复印件</w:t>
      </w:r>
    </w:p>
    <w:p w14:paraId="5212658C" w14:textId="77777777" w:rsidR="00DD3859" w:rsidRDefault="00DD3859">
      <w:pPr>
        <w:pStyle w:val="a9"/>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DD3859" w14:paraId="02A5F015" w14:textId="77777777">
        <w:trPr>
          <w:tblCellSpacing w:w="15" w:type="dxa"/>
          <w:jc w:val="center"/>
        </w:trPr>
        <w:tc>
          <w:tcPr>
            <w:tcW w:w="6756" w:type="dxa"/>
            <w:tcMar>
              <w:top w:w="0" w:type="dxa"/>
              <w:left w:w="84" w:type="dxa"/>
              <w:bottom w:w="0" w:type="dxa"/>
              <w:right w:w="84" w:type="dxa"/>
            </w:tcMar>
            <w:vAlign w:val="center"/>
          </w:tcPr>
          <w:p w14:paraId="26CE7FC8" w14:textId="77777777" w:rsidR="00DD3859" w:rsidRDefault="00447A15">
            <w:pPr>
              <w:pStyle w:val="a9"/>
              <w:spacing w:before="0" w:beforeAutospacing="0" w:after="0" w:afterAutospacing="0" w:line="420" w:lineRule="exact"/>
              <w:jc w:val="center"/>
            </w:pPr>
            <w:r>
              <w:rPr>
                <w:rStyle w:val="ac"/>
                <w:rFonts w:hint="eastAsia"/>
              </w:rPr>
              <w:t> </w:t>
            </w:r>
          </w:p>
          <w:p w14:paraId="5B08DFEA" w14:textId="77777777" w:rsidR="00DD3859" w:rsidRDefault="00447A15">
            <w:pPr>
              <w:pStyle w:val="a9"/>
              <w:spacing w:before="0" w:beforeAutospacing="0" w:after="0" w:afterAutospacing="0" w:line="420" w:lineRule="exact"/>
              <w:jc w:val="center"/>
            </w:pPr>
            <w:r>
              <w:rPr>
                <w:rStyle w:val="ac"/>
                <w:rFonts w:hint="eastAsia"/>
              </w:rPr>
              <w:t>要求：真实有效且内容完整、清晰、整洁。</w:t>
            </w:r>
          </w:p>
          <w:p w14:paraId="7E83000D" w14:textId="77777777" w:rsidR="00DD3859" w:rsidRDefault="00447A15">
            <w:pPr>
              <w:pStyle w:val="a9"/>
              <w:spacing w:before="0" w:beforeAutospacing="0" w:after="0" w:afterAutospacing="0" w:line="420" w:lineRule="exact"/>
              <w:jc w:val="center"/>
            </w:pPr>
            <w:r>
              <w:rPr>
                <w:rStyle w:val="ac"/>
                <w:rFonts w:hint="eastAsia"/>
              </w:rPr>
              <w:t> </w:t>
            </w:r>
          </w:p>
        </w:tc>
      </w:tr>
    </w:tbl>
    <w:p w14:paraId="32F804C3" w14:textId="77777777" w:rsidR="00DD3859" w:rsidRDefault="00DD3859">
      <w:pPr>
        <w:shd w:val="clear" w:color="auto" w:fill="FFFFFF"/>
        <w:spacing w:line="420" w:lineRule="exact"/>
        <w:jc w:val="center"/>
        <w:rPr>
          <w:b/>
          <w:shd w:val="clear" w:color="auto" w:fill="FFFFFF"/>
          <w:lang w:bidi="ar"/>
        </w:rPr>
        <w:sectPr w:rsidR="00DD3859">
          <w:type w:val="continuous"/>
          <w:pgSz w:w="11906" w:h="16838"/>
          <w:pgMar w:top="1440" w:right="1520" w:bottom="1440" w:left="1520" w:header="851" w:footer="992" w:gutter="0"/>
          <w:cols w:space="720"/>
          <w:docGrid w:type="lines" w:linePitch="326"/>
        </w:sectPr>
      </w:pPr>
    </w:p>
    <w:p w14:paraId="6FDB69FB" w14:textId="77777777" w:rsidR="00DD3859" w:rsidRDefault="00447A15">
      <w:pPr>
        <w:rPr>
          <w:b/>
          <w:kern w:val="2"/>
          <w:sz w:val="28"/>
          <w:szCs w:val="28"/>
        </w:rPr>
      </w:pPr>
      <w:bookmarkStart w:id="9" w:name="_Toc34296082"/>
      <w:bookmarkStart w:id="10" w:name="_Toc34311365"/>
      <w:r>
        <w:rPr>
          <w:b/>
          <w:szCs w:val="28"/>
        </w:rPr>
        <w:lastRenderedPageBreak/>
        <w:br w:type="page"/>
      </w:r>
    </w:p>
    <w:bookmarkEnd w:id="9"/>
    <w:bookmarkEnd w:id="10"/>
    <w:p w14:paraId="4F7DBB6B" w14:textId="322A688E" w:rsidR="00DD3859" w:rsidRDefault="003A62D5">
      <w:pPr>
        <w:pStyle w:val="3"/>
        <w:numPr>
          <w:ilvl w:val="0"/>
          <w:numId w:val="2"/>
        </w:numPr>
        <w:spacing w:line="360" w:lineRule="auto"/>
        <w:jc w:val="center"/>
        <w:rPr>
          <w:rFonts w:hAnsi="宋体" w:cs="宋体"/>
          <w:b/>
          <w:szCs w:val="28"/>
        </w:rPr>
      </w:pPr>
      <w:r>
        <w:rPr>
          <w:rFonts w:hAnsi="宋体" w:cs="宋体" w:hint="eastAsia"/>
          <w:b/>
          <w:szCs w:val="28"/>
        </w:rPr>
        <w:lastRenderedPageBreak/>
        <w:t>投标报价表</w:t>
      </w:r>
    </w:p>
    <w:p w14:paraId="258BCDD1" w14:textId="77777777" w:rsidR="00DD3859" w:rsidRDefault="00447A15">
      <w:pPr>
        <w:shd w:val="clear" w:color="auto" w:fill="FFFFFF"/>
        <w:spacing w:line="420" w:lineRule="exact"/>
      </w:pPr>
      <w:r>
        <w:rPr>
          <w:rFonts w:hint="eastAsia"/>
          <w:shd w:val="clear" w:color="auto" w:fill="FFFFFF"/>
          <w:lang w:bidi="ar"/>
        </w:rPr>
        <w:t> </w:t>
      </w:r>
    </w:p>
    <w:p w14:paraId="7F638B83" w14:textId="77777777" w:rsidR="00DD3859" w:rsidRDefault="00447A15">
      <w:r>
        <w:rPr>
          <w:rFonts w:hint="eastAsia"/>
        </w:rPr>
        <w:t>投标人名称（公章）：</w:t>
      </w:r>
    </w:p>
    <w:p w14:paraId="28EC1076" w14:textId="77777777" w:rsidR="00DD3859" w:rsidRDefault="00DD3859">
      <w:pPr>
        <w:rPr>
          <w:u w:val="single"/>
        </w:rPr>
      </w:pPr>
    </w:p>
    <w:p w14:paraId="034039B1" w14:textId="77777777" w:rsidR="00DD3859" w:rsidRDefault="00447A15">
      <w:pPr>
        <w:rPr>
          <w:u w:val="single"/>
        </w:rPr>
      </w:pPr>
      <w:r>
        <w:rPr>
          <w:rFonts w:hint="eastAsia"/>
        </w:rPr>
        <w:t>招标编号：</w:t>
      </w:r>
    </w:p>
    <w:p w14:paraId="51F1DEF7" w14:textId="77777777" w:rsidR="00DD3859" w:rsidRDefault="00DD3859"/>
    <w:p w14:paraId="47039541" w14:textId="77777777" w:rsidR="00DD3859" w:rsidRDefault="00447A15">
      <w:pPr>
        <w:jc w:val="right"/>
      </w:pPr>
      <w:r>
        <w:rPr>
          <w:rFonts w:hint="eastAsia"/>
        </w:rPr>
        <w:t>单位：人民币（元）</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5"/>
        <w:gridCol w:w="4535"/>
      </w:tblGrid>
      <w:tr w:rsidR="00DD3859" w14:paraId="0A29C9BE" w14:textId="77777777">
        <w:trPr>
          <w:trHeight w:val="567"/>
        </w:trPr>
        <w:tc>
          <w:tcPr>
            <w:tcW w:w="4535" w:type="dxa"/>
            <w:vAlign w:val="center"/>
          </w:tcPr>
          <w:p w14:paraId="6F81C231" w14:textId="77777777" w:rsidR="00DD3859" w:rsidRDefault="00447A15">
            <w:pPr>
              <w:jc w:val="center"/>
            </w:pPr>
            <w:r>
              <w:rPr>
                <w:rFonts w:hint="eastAsia"/>
              </w:rPr>
              <w:t>项 目 名 称</w:t>
            </w:r>
          </w:p>
        </w:tc>
        <w:tc>
          <w:tcPr>
            <w:tcW w:w="4535" w:type="dxa"/>
            <w:vAlign w:val="center"/>
          </w:tcPr>
          <w:p w14:paraId="6003BB00" w14:textId="77777777" w:rsidR="00DD3859" w:rsidRDefault="009C31EC">
            <w:pPr>
              <w:jc w:val="center"/>
            </w:pPr>
            <w:r>
              <w:rPr>
                <w:rFonts w:hint="eastAsia"/>
              </w:rPr>
              <w:t>价 格</w:t>
            </w:r>
          </w:p>
        </w:tc>
      </w:tr>
      <w:tr w:rsidR="00DD3859" w14:paraId="72AEE23B" w14:textId="77777777">
        <w:trPr>
          <w:trHeight w:val="1134"/>
        </w:trPr>
        <w:tc>
          <w:tcPr>
            <w:tcW w:w="4535" w:type="dxa"/>
            <w:vAlign w:val="center"/>
          </w:tcPr>
          <w:p w14:paraId="002D303B" w14:textId="77777777" w:rsidR="00DD3859" w:rsidRDefault="00DD3859">
            <w:pPr>
              <w:jc w:val="center"/>
            </w:pPr>
          </w:p>
        </w:tc>
        <w:tc>
          <w:tcPr>
            <w:tcW w:w="4535" w:type="dxa"/>
            <w:vAlign w:val="center"/>
          </w:tcPr>
          <w:p w14:paraId="609FEF5E" w14:textId="77777777" w:rsidR="00DD3859" w:rsidRDefault="00447A15" w:rsidP="00A63AD0">
            <w:r>
              <w:rPr>
                <w:rFonts w:hint="eastAsia"/>
              </w:rPr>
              <w:t xml:space="preserve"> </w:t>
            </w:r>
            <w:r w:rsidR="009C31EC">
              <w:rPr>
                <w:rFonts w:hint="eastAsia"/>
              </w:rPr>
              <w:t xml:space="preserve">        </w:t>
            </w:r>
          </w:p>
        </w:tc>
      </w:tr>
    </w:tbl>
    <w:p w14:paraId="3A29EE0A" w14:textId="77777777" w:rsidR="00DD3859" w:rsidRDefault="00DD3859"/>
    <w:p w14:paraId="759DD22B" w14:textId="77777777" w:rsidR="00DD3859" w:rsidRDefault="00DD3859"/>
    <w:p w14:paraId="4294A1F9" w14:textId="77777777" w:rsidR="00DD3859" w:rsidRDefault="00DD3859"/>
    <w:p w14:paraId="5B16AC17" w14:textId="77777777" w:rsidR="00DD3859" w:rsidRDefault="00DD3859"/>
    <w:p w14:paraId="0FD4D802" w14:textId="77777777" w:rsidR="00DD3859" w:rsidRDefault="00DD3859"/>
    <w:p w14:paraId="736F7C8C" w14:textId="77777777" w:rsidR="00DD3859" w:rsidRDefault="00447A15">
      <w:pPr>
        <w:shd w:val="clear" w:color="auto" w:fill="FFFFFF"/>
        <w:spacing w:line="420" w:lineRule="exact"/>
        <w:rPr>
          <w:bCs/>
          <w:u w:val="single"/>
          <w:shd w:val="clear" w:color="auto" w:fill="FFFFFF"/>
          <w:lang w:bidi="ar"/>
        </w:rPr>
      </w:pPr>
      <w:r>
        <w:rPr>
          <w:rFonts w:hint="eastAsia"/>
          <w:bCs/>
          <w:shd w:val="clear" w:color="auto" w:fill="FFFFFF"/>
          <w:lang w:bidi="ar"/>
        </w:rPr>
        <w:t>报价人（</w:t>
      </w:r>
      <w:r>
        <w:rPr>
          <w:rFonts w:hint="eastAsia"/>
        </w:rPr>
        <w:t>全称并加盖报价人公章</w:t>
      </w:r>
      <w:r>
        <w:rPr>
          <w:rFonts w:hint="eastAsia"/>
          <w:bCs/>
          <w:shd w:val="clear" w:color="auto" w:fill="FFFFFF"/>
          <w:lang w:bidi="ar"/>
        </w:rPr>
        <w:t>）：</w:t>
      </w:r>
    </w:p>
    <w:p w14:paraId="1709ED10" w14:textId="77777777" w:rsidR="00DD3859" w:rsidRDefault="00447A15">
      <w:pPr>
        <w:shd w:val="clear" w:color="auto" w:fill="FFFFFF"/>
        <w:spacing w:line="420" w:lineRule="exact"/>
        <w:rPr>
          <w:bCs/>
          <w:u w:val="single"/>
          <w:shd w:val="clear" w:color="auto" w:fill="FFFFFF"/>
          <w:lang w:bidi="ar"/>
        </w:rPr>
      </w:pPr>
      <w:r>
        <w:rPr>
          <w:rFonts w:hint="eastAsia"/>
          <w:bCs/>
          <w:shd w:val="clear" w:color="auto" w:fill="FFFFFF"/>
          <w:lang w:bidi="ar"/>
        </w:rPr>
        <w:t>报价人代表签字：</w:t>
      </w:r>
    </w:p>
    <w:p w14:paraId="72D84F5C" w14:textId="77777777" w:rsidR="00DD3859" w:rsidRDefault="00447A15">
      <w:pPr>
        <w:shd w:val="clear" w:color="auto" w:fill="FFFFFF"/>
        <w:spacing w:line="420" w:lineRule="exact"/>
        <w:rPr>
          <w:bCs/>
          <w:u w:val="single"/>
          <w:shd w:val="clear" w:color="auto" w:fill="FFFFFF"/>
          <w:lang w:bidi="ar"/>
        </w:rPr>
        <w:sectPr w:rsidR="00DD3859">
          <w:type w:val="continuous"/>
          <w:pgSz w:w="11906" w:h="16838"/>
          <w:pgMar w:top="1440" w:right="1520" w:bottom="1440" w:left="1520" w:header="851" w:footer="992" w:gutter="0"/>
          <w:cols w:space="720"/>
          <w:docGrid w:type="lines" w:linePitch="312"/>
        </w:sectPr>
      </w:pPr>
      <w:r>
        <w:rPr>
          <w:rFonts w:hint="eastAsia"/>
          <w:bCs/>
          <w:shd w:val="clear" w:color="auto" w:fill="FFFFFF"/>
          <w:lang w:bidi="ar"/>
        </w:rPr>
        <w:t>日期：</w:t>
      </w:r>
    </w:p>
    <w:p w14:paraId="6F696060" w14:textId="77777777" w:rsidR="00DD3859" w:rsidRDefault="00DD3859">
      <w:pPr>
        <w:shd w:val="clear" w:color="auto" w:fill="FFFFFF"/>
        <w:spacing w:line="420" w:lineRule="exact"/>
        <w:rPr>
          <w:bCs/>
          <w:u w:val="single"/>
          <w:shd w:val="clear" w:color="auto" w:fill="FFFFFF"/>
          <w:lang w:bidi="ar"/>
        </w:rPr>
        <w:sectPr w:rsidR="00DD3859">
          <w:type w:val="continuous"/>
          <w:pgSz w:w="11906" w:h="16838"/>
          <w:pgMar w:top="1440" w:right="1520" w:bottom="1440" w:left="1520" w:header="851" w:footer="992" w:gutter="0"/>
          <w:cols w:space="720"/>
          <w:docGrid w:type="lines" w:linePitch="312"/>
        </w:sectPr>
      </w:pPr>
    </w:p>
    <w:p w14:paraId="38A328B4" w14:textId="77777777" w:rsidR="00DD3859" w:rsidRDefault="00447A15">
      <w:pPr>
        <w:pStyle w:val="3"/>
        <w:numPr>
          <w:ilvl w:val="0"/>
          <w:numId w:val="2"/>
        </w:numPr>
        <w:spacing w:line="360" w:lineRule="auto"/>
        <w:jc w:val="center"/>
        <w:rPr>
          <w:rFonts w:hAnsi="宋体" w:cs="宋体"/>
          <w:b/>
          <w:szCs w:val="28"/>
        </w:rPr>
      </w:pPr>
      <w:bookmarkStart w:id="11" w:name="_Toc34311366"/>
      <w:r>
        <w:rPr>
          <w:rFonts w:hAnsi="宋体" w:cs="宋体" w:hint="eastAsia"/>
          <w:b/>
          <w:szCs w:val="28"/>
        </w:rPr>
        <w:lastRenderedPageBreak/>
        <w:t>投标分项报价表</w:t>
      </w:r>
      <w:bookmarkEnd w:id="11"/>
    </w:p>
    <w:p w14:paraId="665D5588" w14:textId="77777777" w:rsidR="00DD3859" w:rsidRDefault="00DD3859">
      <w:pPr>
        <w:shd w:val="clear" w:color="auto" w:fill="FFFFFF"/>
        <w:spacing w:line="420" w:lineRule="exact"/>
        <w:rPr>
          <w:bCs/>
          <w:u w:val="single"/>
          <w:shd w:val="clear" w:color="auto" w:fill="FFFFFF"/>
          <w:lang w:bidi="ar"/>
        </w:rPr>
      </w:pPr>
    </w:p>
    <w:p w14:paraId="25A741F0" w14:textId="77777777" w:rsidR="00DD3859" w:rsidRDefault="00DD3859"/>
    <w:p w14:paraId="1C994D83" w14:textId="77777777" w:rsidR="00DD3859" w:rsidRDefault="00447A15">
      <w:r>
        <w:rPr>
          <w:rFonts w:hint="eastAsia"/>
        </w:rPr>
        <w:t>招标编号：</w:t>
      </w:r>
    </w:p>
    <w:p w14:paraId="403F4C58" w14:textId="77777777" w:rsidR="00A63AD0" w:rsidRPr="00A63AD0" w:rsidRDefault="00A63AD0">
      <w:pPr>
        <w:rPr>
          <w:u w:val="single"/>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8"/>
        <w:gridCol w:w="1329"/>
        <w:gridCol w:w="3191"/>
        <w:gridCol w:w="1064"/>
        <w:gridCol w:w="1065"/>
        <w:gridCol w:w="909"/>
        <w:gridCol w:w="992"/>
      </w:tblGrid>
      <w:tr w:rsidR="007B524A" w:rsidRPr="007B524A" w14:paraId="2B504A92" w14:textId="77777777" w:rsidTr="00AC541C">
        <w:trPr>
          <w:trHeight w:val="315"/>
          <w:jc w:val="center"/>
        </w:trPr>
        <w:tc>
          <w:tcPr>
            <w:tcW w:w="799" w:type="dxa"/>
            <w:vMerge w:val="restart"/>
            <w:tcBorders>
              <w:top w:val="single" w:sz="4" w:space="0" w:color="000000"/>
              <w:left w:val="single" w:sz="4" w:space="0" w:color="000000"/>
              <w:bottom w:val="single" w:sz="4" w:space="0" w:color="000000"/>
              <w:right w:val="single" w:sz="4" w:space="0" w:color="000000"/>
            </w:tcBorders>
            <w:vAlign w:val="center"/>
            <w:hideMark/>
          </w:tcPr>
          <w:p w14:paraId="576096D2" w14:textId="77777777" w:rsidR="007B524A" w:rsidRPr="007B524A" w:rsidRDefault="007B524A" w:rsidP="007B524A">
            <w:pPr>
              <w:widowControl w:val="0"/>
              <w:jc w:val="center"/>
              <w:rPr>
                <w:rFonts w:cs="Times New Roman"/>
                <w:color w:val="000000"/>
              </w:rPr>
            </w:pPr>
            <w:r w:rsidRPr="007B524A">
              <w:rPr>
                <w:rFonts w:cs="Times New Roman" w:hint="eastAsia"/>
                <w:color w:val="000000"/>
              </w:rPr>
              <w:t>序号</w:t>
            </w:r>
          </w:p>
        </w:tc>
        <w:tc>
          <w:tcPr>
            <w:tcW w:w="1330" w:type="dxa"/>
            <w:vMerge w:val="restart"/>
            <w:tcBorders>
              <w:top w:val="single" w:sz="4" w:space="0" w:color="000000"/>
              <w:left w:val="single" w:sz="4" w:space="0" w:color="000000"/>
              <w:bottom w:val="single" w:sz="4" w:space="0" w:color="000000"/>
              <w:right w:val="single" w:sz="4" w:space="0" w:color="000000"/>
            </w:tcBorders>
            <w:vAlign w:val="center"/>
            <w:hideMark/>
          </w:tcPr>
          <w:p w14:paraId="2F86E1BD" w14:textId="7421EDFA" w:rsidR="007B524A" w:rsidRPr="007B524A" w:rsidRDefault="005C1C65" w:rsidP="007B524A">
            <w:pPr>
              <w:widowControl w:val="0"/>
              <w:jc w:val="center"/>
              <w:rPr>
                <w:rFonts w:cs="Times New Roman"/>
                <w:color w:val="000000"/>
              </w:rPr>
            </w:pPr>
            <w:r w:rsidRPr="005C1C65">
              <w:rPr>
                <w:rFonts w:cs="Times New Roman" w:hint="eastAsia"/>
                <w:color w:val="000000"/>
              </w:rPr>
              <w:t>设备名称</w:t>
            </w:r>
          </w:p>
        </w:tc>
        <w:tc>
          <w:tcPr>
            <w:tcW w:w="3192" w:type="dxa"/>
            <w:vMerge w:val="restart"/>
            <w:tcBorders>
              <w:top w:val="single" w:sz="4" w:space="0" w:color="000000"/>
              <w:left w:val="single" w:sz="4" w:space="0" w:color="000000"/>
              <w:bottom w:val="single" w:sz="4" w:space="0" w:color="000000"/>
              <w:right w:val="single" w:sz="4" w:space="0" w:color="000000"/>
            </w:tcBorders>
            <w:vAlign w:val="center"/>
            <w:hideMark/>
          </w:tcPr>
          <w:p w14:paraId="648ED544" w14:textId="44CA62CD" w:rsidR="007B524A" w:rsidRPr="007B524A" w:rsidRDefault="007B524A" w:rsidP="007B524A">
            <w:pPr>
              <w:widowControl w:val="0"/>
              <w:jc w:val="center"/>
              <w:rPr>
                <w:rFonts w:cs="Times New Roman"/>
                <w:color w:val="000000"/>
              </w:rPr>
            </w:pPr>
            <w:r w:rsidRPr="007B524A">
              <w:rPr>
                <w:rFonts w:cs="Times New Roman" w:hint="eastAsia"/>
                <w:color w:val="000000"/>
              </w:rPr>
              <w:t xml:space="preserve">技 术 </w:t>
            </w:r>
            <w:r w:rsidR="00685990">
              <w:rPr>
                <w:rFonts w:cs="Times New Roman" w:hint="eastAsia"/>
                <w:color w:val="000000"/>
              </w:rPr>
              <w:t>指 标</w:t>
            </w:r>
          </w:p>
        </w:tc>
        <w:tc>
          <w:tcPr>
            <w:tcW w:w="1064" w:type="dxa"/>
            <w:vMerge w:val="restart"/>
            <w:tcBorders>
              <w:top w:val="single" w:sz="4" w:space="0" w:color="000000"/>
              <w:left w:val="single" w:sz="4" w:space="0" w:color="000000"/>
              <w:bottom w:val="single" w:sz="4" w:space="0" w:color="000000"/>
              <w:right w:val="single" w:sz="4" w:space="0" w:color="000000"/>
            </w:tcBorders>
            <w:vAlign w:val="center"/>
            <w:hideMark/>
          </w:tcPr>
          <w:p w14:paraId="56988817" w14:textId="77777777" w:rsidR="007B524A" w:rsidRPr="007B524A" w:rsidRDefault="007B524A" w:rsidP="007B524A">
            <w:pPr>
              <w:widowControl w:val="0"/>
              <w:jc w:val="center"/>
              <w:rPr>
                <w:rFonts w:cs="Times New Roman"/>
                <w:color w:val="000000"/>
              </w:rPr>
            </w:pPr>
            <w:r w:rsidRPr="007B524A">
              <w:rPr>
                <w:rFonts w:cs="Times New Roman" w:hint="eastAsia"/>
                <w:color w:val="000000"/>
              </w:rPr>
              <w:t>数量</w:t>
            </w:r>
          </w:p>
        </w:tc>
        <w:tc>
          <w:tcPr>
            <w:tcW w:w="1065" w:type="dxa"/>
            <w:vMerge w:val="restart"/>
            <w:tcBorders>
              <w:top w:val="single" w:sz="4" w:space="0" w:color="000000"/>
              <w:left w:val="single" w:sz="4" w:space="0" w:color="000000"/>
              <w:bottom w:val="single" w:sz="4" w:space="0" w:color="000000"/>
              <w:right w:val="single" w:sz="4" w:space="0" w:color="000000"/>
            </w:tcBorders>
            <w:vAlign w:val="center"/>
            <w:hideMark/>
          </w:tcPr>
          <w:p w14:paraId="34A9B3E5" w14:textId="77777777" w:rsidR="007B524A" w:rsidRPr="007B524A" w:rsidRDefault="007B524A" w:rsidP="007B524A">
            <w:pPr>
              <w:widowControl w:val="0"/>
              <w:jc w:val="center"/>
              <w:rPr>
                <w:rFonts w:cs="Times New Roman"/>
                <w:color w:val="000000"/>
              </w:rPr>
            </w:pPr>
            <w:r w:rsidRPr="007B524A">
              <w:rPr>
                <w:rFonts w:cs="Times New Roman" w:hint="eastAsia"/>
                <w:color w:val="000000"/>
              </w:rPr>
              <w:t>单位</w:t>
            </w:r>
          </w:p>
        </w:tc>
        <w:tc>
          <w:tcPr>
            <w:tcW w:w="1901" w:type="dxa"/>
            <w:gridSpan w:val="2"/>
            <w:tcBorders>
              <w:top w:val="single" w:sz="4" w:space="0" w:color="000000"/>
              <w:left w:val="single" w:sz="4" w:space="0" w:color="000000"/>
              <w:bottom w:val="single" w:sz="4" w:space="0" w:color="000000"/>
              <w:right w:val="single" w:sz="4" w:space="0" w:color="000000"/>
            </w:tcBorders>
            <w:vAlign w:val="center"/>
            <w:hideMark/>
          </w:tcPr>
          <w:p w14:paraId="6D67345A" w14:textId="77777777" w:rsidR="007B524A" w:rsidRPr="007B524A" w:rsidRDefault="007B524A" w:rsidP="007B524A">
            <w:pPr>
              <w:widowControl w:val="0"/>
              <w:jc w:val="center"/>
              <w:rPr>
                <w:rFonts w:cs="Times New Roman"/>
                <w:color w:val="000000"/>
              </w:rPr>
            </w:pPr>
            <w:r w:rsidRPr="007B524A">
              <w:rPr>
                <w:rFonts w:cs="Times New Roman" w:hint="eastAsia"/>
                <w:color w:val="000000"/>
              </w:rPr>
              <w:t>投标人民币价格</w:t>
            </w:r>
          </w:p>
        </w:tc>
      </w:tr>
      <w:tr w:rsidR="007B524A" w:rsidRPr="007B524A" w14:paraId="763BF23D" w14:textId="77777777" w:rsidTr="00AC541C">
        <w:trPr>
          <w:trHeight w:val="315"/>
          <w:jc w:val="center"/>
        </w:trPr>
        <w:tc>
          <w:tcPr>
            <w:tcW w:w="8359" w:type="dxa"/>
            <w:vMerge/>
            <w:tcBorders>
              <w:top w:val="single" w:sz="4" w:space="0" w:color="000000"/>
              <w:left w:val="single" w:sz="4" w:space="0" w:color="000000"/>
              <w:bottom w:val="single" w:sz="4" w:space="0" w:color="000000"/>
              <w:right w:val="single" w:sz="4" w:space="0" w:color="000000"/>
            </w:tcBorders>
            <w:vAlign w:val="center"/>
            <w:hideMark/>
          </w:tcPr>
          <w:p w14:paraId="42498FD7" w14:textId="77777777" w:rsidR="007B524A" w:rsidRPr="007B524A" w:rsidRDefault="007B524A" w:rsidP="007B524A">
            <w:pPr>
              <w:rPr>
                <w:rFonts w:cs="Times New Roman"/>
                <w:color w:val="000000"/>
              </w:rPr>
            </w:pPr>
          </w:p>
        </w:tc>
        <w:tc>
          <w:tcPr>
            <w:tcW w:w="1330" w:type="dxa"/>
            <w:vMerge/>
            <w:tcBorders>
              <w:top w:val="single" w:sz="4" w:space="0" w:color="000000"/>
              <w:left w:val="single" w:sz="4" w:space="0" w:color="000000"/>
              <w:bottom w:val="single" w:sz="4" w:space="0" w:color="000000"/>
              <w:right w:val="single" w:sz="4" w:space="0" w:color="000000"/>
            </w:tcBorders>
            <w:vAlign w:val="center"/>
            <w:hideMark/>
          </w:tcPr>
          <w:p w14:paraId="1B200BEA" w14:textId="77777777" w:rsidR="007B524A" w:rsidRPr="007B524A" w:rsidRDefault="007B524A" w:rsidP="007B524A">
            <w:pPr>
              <w:rPr>
                <w:rFonts w:cs="Times New Roman"/>
                <w:color w:val="000000"/>
              </w:rPr>
            </w:pPr>
          </w:p>
        </w:tc>
        <w:tc>
          <w:tcPr>
            <w:tcW w:w="3192" w:type="dxa"/>
            <w:vMerge/>
            <w:tcBorders>
              <w:top w:val="single" w:sz="4" w:space="0" w:color="000000"/>
              <w:left w:val="single" w:sz="4" w:space="0" w:color="000000"/>
              <w:bottom w:val="single" w:sz="4" w:space="0" w:color="000000"/>
              <w:right w:val="single" w:sz="4" w:space="0" w:color="000000"/>
            </w:tcBorders>
            <w:vAlign w:val="center"/>
            <w:hideMark/>
          </w:tcPr>
          <w:p w14:paraId="3775DD8F" w14:textId="77777777" w:rsidR="007B524A" w:rsidRPr="007B524A" w:rsidRDefault="007B524A" w:rsidP="007B524A">
            <w:pPr>
              <w:rPr>
                <w:rFonts w:cs="Times New Roman"/>
                <w:color w:val="000000"/>
              </w:rPr>
            </w:pPr>
          </w:p>
        </w:tc>
        <w:tc>
          <w:tcPr>
            <w:tcW w:w="1064" w:type="dxa"/>
            <w:vMerge/>
            <w:tcBorders>
              <w:top w:val="single" w:sz="4" w:space="0" w:color="000000"/>
              <w:left w:val="single" w:sz="4" w:space="0" w:color="000000"/>
              <w:bottom w:val="single" w:sz="4" w:space="0" w:color="000000"/>
              <w:right w:val="single" w:sz="4" w:space="0" w:color="000000"/>
            </w:tcBorders>
            <w:vAlign w:val="center"/>
            <w:hideMark/>
          </w:tcPr>
          <w:p w14:paraId="3FC190B7" w14:textId="77777777" w:rsidR="007B524A" w:rsidRPr="007B524A" w:rsidRDefault="007B524A" w:rsidP="007B524A">
            <w:pPr>
              <w:rPr>
                <w:rFonts w:cs="Times New Roman"/>
                <w:color w:val="000000"/>
              </w:rPr>
            </w:pPr>
          </w:p>
        </w:tc>
        <w:tc>
          <w:tcPr>
            <w:tcW w:w="1065" w:type="dxa"/>
            <w:vMerge/>
            <w:tcBorders>
              <w:top w:val="single" w:sz="4" w:space="0" w:color="000000"/>
              <w:left w:val="single" w:sz="4" w:space="0" w:color="000000"/>
              <w:bottom w:val="single" w:sz="4" w:space="0" w:color="000000"/>
              <w:right w:val="single" w:sz="4" w:space="0" w:color="000000"/>
            </w:tcBorders>
            <w:vAlign w:val="center"/>
            <w:hideMark/>
          </w:tcPr>
          <w:p w14:paraId="7FD9872E" w14:textId="77777777" w:rsidR="007B524A" w:rsidRPr="007B524A" w:rsidRDefault="007B524A" w:rsidP="007B524A">
            <w:pPr>
              <w:rPr>
                <w:rFonts w:cs="Times New Roman"/>
                <w:color w:val="000000"/>
              </w:rPr>
            </w:pP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5723F395" w14:textId="77777777" w:rsidR="007B524A" w:rsidRPr="007B524A" w:rsidRDefault="007B524A" w:rsidP="007B524A">
            <w:pPr>
              <w:widowControl w:val="0"/>
              <w:jc w:val="center"/>
              <w:rPr>
                <w:rFonts w:cs="Times New Roman"/>
                <w:color w:val="000000"/>
              </w:rPr>
            </w:pPr>
            <w:r w:rsidRPr="007B524A">
              <w:rPr>
                <w:rFonts w:cs="Times New Roman" w:hint="eastAsia"/>
                <w:color w:val="000000"/>
              </w:rPr>
              <w:t>单价</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9448F58" w14:textId="77777777" w:rsidR="007B524A" w:rsidRPr="007B524A" w:rsidRDefault="007B524A" w:rsidP="007B524A">
            <w:pPr>
              <w:widowControl w:val="0"/>
              <w:jc w:val="center"/>
              <w:rPr>
                <w:rFonts w:cs="Times New Roman"/>
                <w:color w:val="000000"/>
              </w:rPr>
            </w:pPr>
            <w:r w:rsidRPr="007B524A">
              <w:rPr>
                <w:rFonts w:cs="Times New Roman" w:hint="eastAsia"/>
                <w:color w:val="000000"/>
              </w:rPr>
              <w:t>合价</w:t>
            </w:r>
          </w:p>
        </w:tc>
      </w:tr>
      <w:tr w:rsidR="007B524A" w:rsidRPr="007B524A" w14:paraId="22A14612"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74C9151A" w14:textId="77777777" w:rsidR="007B524A" w:rsidRPr="007B524A" w:rsidRDefault="007B524A" w:rsidP="007B524A">
            <w:pPr>
              <w:widowControl w:val="0"/>
              <w:jc w:val="center"/>
              <w:rPr>
                <w:rFonts w:cs="Times New Roman"/>
                <w:color w:val="000000"/>
              </w:rPr>
            </w:pPr>
            <w:r w:rsidRPr="007B524A">
              <w:rPr>
                <w:rFonts w:cs="Times New Roman" w:hint="eastAsia"/>
                <w:color w:val="000000"/>
              </w:rPr>
              <w:t>1</w:t>
            </w:r>
          </w:p>
        </w:tc>
        <w:tc>
          <w:tcPr>
            <w:tcW w:w="1330" w:type="dxa"/>
            <w:tcBorders>
              <w:top w:val="single" w:sz="4" w:space="0" w:color="000000"/>
              <w:left w:val="single" w:sz="4" w:space="0" w:color="000000"/>
              <w:bottom w:val="single" w:sz="4" w:space="0" w:color="000000"/>
              <w:right w:val="single" w:sz="4" w:space="0" w:color="000000"/>
            </w:tcBorders>
            <w:vAlign w:val="center"/>
          </w:tcPr>
          <w:p w14:paraId="613B8BE4" w14:textId="77777777" w:rsidR="007B524A" w:rsidRPr="007B524A" w:rsidRDefault="007B524A" w:rsidP="007B524A">
            <w:pPr>
              <w:widowControl w:val="0"/>
              <w:jc w:val="center"/>
              <w:rPr>
                <w:rFonts w:cs="Times New Roman"/>
                <w:color w:val="000000"/>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44729700" w14:textId="77777777" w:rsidR="007B524A" w:rsidRPr="007B524A" w:rsidRDefault="007B524A" w:rsidP="007B524A">
            <w:pPr>
              <w:widowControl w:val="0"/>
              <w:jc w:val="center"/>
              <w:rPr>
                <w:rFonts w:cs="Times New Roman"/>
                <w:color w:val="000000"/>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7B17A76C" w14:textId="77777777" w:rsidR="007B524A" w:rsidRPr="007B524A" w:rsidRDefault="007B524A" w:rsidP="007B524A">
            <w:pPr>
              <w:widowControl w:val="0"/>
              <w:jc w:val="center"/>
              <w:rPr>
                <w:rFonts w:cs="Times New Roman"/>
                <w:color w:val="000000"/>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557EE4ED" w14:textId="77777777" w:rsidR="007B524A" w:rsidRPr="007B524A" w:rsidRDefault="007B524A" w:rsidP="007B524A">
            <w:pPr>
              <w:widowControl w:val="0"/>
              <w:jc w:val="center"/>
              <w:rPr>
                <w:rFonts w:cs="Times New Roman"/>
                <w:color w:val="000000"/>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00213A55" w14:textId="77777777" w:rsidR="007B524A" w:rsidRPr="007B524A" w:rsidRDefault="007B524A" w:rsidP="007B524A">
            <w:pPr>
              <w:widowControl w:val="0"/>
              <w:jc w:val="center"/>
              <w:rPr>
                <w:rFonts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5C78761" w14:textId="77777777" w:rsidR="007B524A" w:rsidRPr="007B524A" w:rsidRDefault="007B524A" w:rsidP="007B524A">
            <w:pPr>
              <w:widowControl w:val="0"/>
              <w:jc w:val="center"/>
              <w:rPr>
                <w:rFonts w:cs="Times New Roman"/>
                <w:color w:val="000000"/>
              </w:rPr>
            </w:pPr>
          </w:p>
        </w:tc>
      </w:tr>
      <w:tr w:rsidR="007B524A" w:rsidRPr="007B524A" w14:paraId="41617D01" w14:textId="77777777" w:rsidTr="00AC541C">
        <w:trPr>
          <w:trHeight w:val="46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2009DA5E" w14:textId="77777777" w:rsidR="007B524A" w:rsidRPr="007B524A" w:rsidRDefault="007B524A" w:rsidP="007B524A">
            <w:pPr>
              <w:widowControl w:val="0"/>
              <w:jc w:val="center"/>
              <w:rPr>
                <w:rFonts w:cs="Times New Roman"/>
                <w:color w:val="000000"/>
              </w:rPr>
            </w:pPr>
            <w:r w:rsidRPr="007B524A">
              <w:rPr>
                <w:rFonts w:cs="Times New Roman" w:hint="eastAsia"/>
                <w:color w:val="000000"/>
              </w:rPr>
              <w:t>2</w:t>
            </w:r>
          </w:p>
        </w:tc>
        <w:tc>
          <w:tcPr>
            <w:tcW w:w="1330" w:type="dxa"/>
            <w:tcBorders>
              <w:top w:val="single" w:sz="4" w:space="0" w:color="000000"/>
              <w:left w:val="single" w:sz="4" w:space="0" w:color="000000"/>
              <w:bottom w:val="single" w:sz="4" w:space="0" w:color="000000"/>
              <w:right w:val="single" w:sz="4" w:space="0" w:color="000000"/>
            </w:tcBorders>
            <w:vAlign w:val="center"/>
          </w:tcPr>
          <w:p w14:paraId="350B0C2F" w14:textId="77777777" w:rsidR="007B524A" w:rsidRPr="007B524A" w:rsidRDefault="007B524A" w:rsidP="007B524A">
            <w:pPr>
              <w:widowControl w:val="0"/>
              <w:jc w:val="center"/>
              <w:rPr>
                <w:rFonts w:cs="Times New Roman"/>
                <w:color w:val="000000"/>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03DF3E38" w14:textId="77777777" w:rsidR="007B524A" w:rsidRPr="007B524A" w:rsidRDefault="007B524A" w:rsidP="007B524A">
            <w:pPr>
              <w:widowControl w:val="0"/>
              <w:jc w:val="center"/>
              <w:rPr>
                <w:rFonts w:cs="Times New Roman"/>
                <w:color w:val="000000"/>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662A756" w14:textId="77777777" w:rsidR="007B524A" w:rsidRPr="007B524A" w:rsidRDefault="007B524A" w:rsidP="007B524A">
            <w:pPr>
              <w:widowControl w:val="0"/>
              <w:jc w:val="center"/>
              <w:rPr>
                <w:rFonts w:cs="Times New Roman"/>
                <w:color w:val="000000"/>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31BA628A" w14:textId="77777777" w:rsidR="007B524A" w:rsidRPr="007B524A" w:rsidRDefault="007B524A" w:rsidP="007B524A">
            <w:pPr>
              <w:widowControl w:val="0"/>
              <w:jc w:val="center"/>
              <w:rPr>
                <w:rFonts w:cs="Times New Roman"/>
                <w:color w:val="000000"/>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566308DF" w14:textId="77777777" w:rsidR="007B524A" w:rsidRPr="007B524A" w:rsidRDefault="007B524A" w:rsidP="007B524A">
            <w:pPr>
              <w:widowControl w:val="0"/>
              <w:jc w:val="center"/>
              <w:rPr>
                <w:rFonts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0582A74" w14:textId="77777777" w:rsidR="007B524A" w:rsidRPr="007B524A" w:rsidRDefault="007B524A" w:rsidP="007B524A">
            <w:pPr>
              <w:widowControl w:val="0"/>
              <w:jc w:val="center"/>
              <w:rPr>
                <w:rFonts w:cs="Times New Roman"/>
                <w:color w:val="000000"/>
              </w:rPr>
            </w:pPr>
          </w:p>
        </w:tc>
      </w:tr>
      <w:tr w:rsidR="007B524A" w:rsidRPr="007B524A" w14:paraId="49D2F347"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54057989" w14:textId="77777777" w:rsidR="007B524A" w:rsidRPr="007B524A" w:rsidRDefault="007B524A" w:rsidP="007B524A">
            <w:pPr>
              <w:widowControl w:val="0"/>
              <w:jc w:val="center"/>
              <w:rPr>
                <w:rFonts w:cs="Times New Roman"/>
                <w:color w:val="000000"/>
              </w:rPr>
            </w:pPr>
            <w:r w:rsidRPr="007B524A">
              <w:rPr>
                <w:rFonts w:cs="Times New Roman" w:hint="eastAsia"/>
                <w:color w:val="000000"/>
              </w:rPr>
              <w:t>3</w:t>
            </w:r>
          </w:p>
        </w:tc>
        <w:tc>
          <w:tcPr>
            <w:tcW w:w="1330" w:type="dxa"/>
            <w:tcBorders>
              <w:top w:val="single" w:sz="4" w:space="0" w:color="000000"/>
              <w:left w:val="single" w:sz="4" w:space="0" w:color="000000"/>
              <w:bottom w:val="single" w:sz="4" w:space="0" w:color="000000"/>
              <w:right w:val="single" w:sz="4" w:space="0" w:color="000000"/>
            </w:tcBorders>
            <w:vAlign w:val="center"/>
          </w:tcPr>
          <w:p w14:paraId="7114655E" w14:textId="77777777" w:rsidR="007B524A" w:rsidRPr="007B524A" w:rsidRDefault="007B524A" w:rsidP="007B524A">
            <w:pPr>
              <w:widowControl w:val="0"/>
              <w:jc w:val="center"/>
              <w:rPr>
                <w:rFonts w:cs="Times New Roman"/>
                <w:color w:val="000000"/>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3681B6DE" w14:textId="77777777" w:rsidR="007B524A" w:rsidRPr="007B524A" w:rsidRDefault="007B524A" w:rsidP="007B524A">
            <w:pPr>
              <w:widowControl w:val="0"/>
              <w:jc w:val="center"/>
              <w:rPr>
                <w:rFonts w:cs="Times New Roman"/>
                <w:color w:val="000000"/>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95135E5" w14:textId="77777777" w:rsidR="007B524A" w:rsidRPr="007B524A" w:rsidRDefault="007B524A" w:rsidP="007B524A">
            <w:pPr>
              <w:widowControl w:val="0"/>
              <w:jc w:val="center"/>
              <w:rPr>
                <w:rFonts w:cs="Times New Roman"/>
                <w:color w:val="000000"/>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2B8D6477" w14:textId="77777777" w:rsidR="007B524A" w:rsidRPr="007B524A" w:rsidRDefault="007B524A" w:rsidP="007B524A">
            <w:pPr>
              <w:widowControl w:val="0"/>
              <w:jc w:val="center"/>
              <w:rPr>
                <w:rFonts w:cs="Times New Roman"/>
                <w:color w:val="000000"/>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6A53EDA3" w14:textId="77777777" w:rsidR="007B524A" w:rsidRPr="007B524A" w:rsidRDefault="007B524A" w:rsidP="007B524A">
            <w:pPr>
              <w:widowControl w:val="0"/>
              <w:jc w:val="center"/>
              <w:rPr>
                <w:rFonts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0D08033" w14:textId="77777777" w:rsidR="007B524A" w:rsidRPr="007B524A" w:rsidRDefault="007B524A" w:rsidP="007B524A">
            <w:pPr>
              <w:widowControl w:val="0"/>
              <w:jc w:val="center"/>
              <w:rPr>
                <w:rFonts w:cs="Times New Roman"/>
                <w:color w:val="000000"/>
              </w:rPr>
            </w:pPr>
          </w:p>
        </w:tc>
      </w:tr>
      <w:tr w:rsidR="007B524A" w:rsidRPr="007B524A" w14:paraId="1D553377"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3CCBC0F6" w14:textId="77777777" w:rsidR="007B524A" w:rsidRPr="007B524A" w:rsidRDefault="007B524A" w:rsidP="007B524A">
            <w:pPr>
              <w:widowControl w:val="0"/>
              <w:jc w:val="center"/>
              <w:rPr>
                <w:rFonts w:cs="Times New Roman"/>
                <w:color w:val="000000"/>
              </w:rPr>
            </w:pPr>
            <w:r w:rsidRPr="007B524A">
              <w:rPr>
                <w:rFonts w:cs="Times New Roman" w:hint="eastAsia"/>
                <w:color w:val="000000"/>
              </w:rPr>
              <w:t>4</w:t>
            </w:r>
          </w:p>
        </w:tc>
        <w:tc>
          <w:tcPr>
            <w:tcW w:w="1330" w:type="dxa"/>
            <w:tcBorders>
              <w:top w:val="single" w:sz="4" w:space="0" w:color="000000"/>
              <w:left w:val="single" w:sz="4" w:space="0" w:color="000000"/>
              <w:bottom w:val="single" w:sz="4" w:space="0" w:color="000000"/>
              <w:right w:val="single" w:sz="4" w:space="0" w:color="000000"/>
            </w:tcBorders>
            <w:vAlign w:val="center"/>
          </w:tcPr>
          <w:p w14:paraId="6FB672DC" w14:textId="77777777" w:rsidR="007B524A" w:rsidRPr="007B524A" w:rsidRDefault="007B524A" w:rsidP="007B524A">
            <w:pPr>
              <w:widowControl w:val="0"/>
              <w:jc w:val="center"/>
              <w:rPr>
                <w:rFonts w:cs="Times New Roman"/>
                <w:color w:val="000000"/>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4561456D" w14:textId="77777777" w:rsidR="007B524A" w:rsidRPr="007B524A" w:rsidRDefault="007B524A" w:rsidP="007B524A">
            <w:pPr>
              <w:widowControl w:val="0"/>
              <w:jc w:val="center"/>
              <w:rPr>
                <w:rFonts w:cs="Times New Roman"/>
                <w:color w:val="000000"/>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3FB148D4" w14:textId="77777777" w:rsidR="007B524A" w:rsidRPr="007B524A" w:rsidRDefault="007B524A" w:rsidP="007B524A">
            <w:pPr>
              <w:widowControl w:val="0"/>
              <w:jc w:val="center"/>
              <w:rPr>
                <w:rFonts w:cs="Times New Roman"/>
                <w:color w:val="000000"/>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0F43CBE1" w14:textId="77777777" w:rsidR="007B524A" w:rsidRPr="007B524A" w:rsidRDefault="007B524A" w:rsidP="007B524A">
            <w:pPr>
              <w:widowControl w:val="0"/>
              <w:jc w:val="center"/>
              <w:rPr>
                <w:rFonts w:cs="Times New Roman"/>
                <w:color w:val="000000"/>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36F12891" w14:textId="77777777" w:rsidR="007B524A" w:rsidRPr="007B524A" w:rsidRDefault="007B524A" w:rsidP="007B524A">
            <w:pPr>
              <w:widowControl w:val="0"/>
              <w:jc w:val="center"/>
              <w:rPr>
                <w:rFonts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CAE147F" w14:textId="77777777" w:rsidR="007B524A" w:rsidRPr="007B524A" w:rsidRDefault="007B524A" w:rsidP="007B524A">
            <w:pPr>
              <w:widowControl w:val="0"/>
              <w:jc w:val="center"/>
              <w:rPr>
                <w:rFonts w:cs="Times New Roman"/>
                <w:color w:val="000000"/>
              </w:rPr>
            </w:pPr>
          </w:p>
        </w:tc>
      </w:tr>
      <w:tr w:rsidR="007B524A" w:rsidRPr="007B524A" w14:paraId="53DE2A42"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68A42236" w14:textId="77777777" w:rsidR="007B524A" w:rsidRPr="007B524A" w:rsidRDefault="007B524A" w:rsidP="007B524A">
            <w:pPr>
              <w:widowControl w:val="0"/>
              <w:jc w:val="center"/>
              <w:rPr>
                <w:rFonts w:cs="Times New Roman"/>
                <w:color w:val="000000"/>
              </w:rPr>
            </w:pPr>
            <w:r w:rsidRPr="007B524A">
              <w:rPr>
                <w:rFonts w:cs="Times New Roman" w:hint="eastAsia"/>
                <w:color w:val="000000"/>
              </w:rPr>
              <w:t>5</w:t>
            </w:r>
          </w:p>
        </w:tc>
        <w:tc>
          <w:tcPr>
            <w:tcW w:w="1330" w:type="dxa"/>
            <w:tcBorders>
              <w:top w:val="single" w:sz="4" w:space="0" w:color="000000"/>
              <w:left w:val="single" w:sz="4" w:space="0" w:color="000000"/>
              <w:bottom w:val="single" w:sz="4" w:space="0" w:color="000000"/>
              <w:right w:val="single" w:sz="4" w:space="0" w:color="000000"/>
            </w:tcBorders>
            <w:vAlign w:val="center"/>
          </w:tcPr>
          <w:p w14:paraId="7BC1647B" w14:textId="77777777" w:rsidR="007B524A" w:rsidRPr="007B524A" w:rsidRDefault="007B524A" w:rsidP="007B524A">
            <w:pPr>
              <w:widowControl w:val="0"/>
              <w:jc w:val="center"/>
              <w:rPr>
                <w:rFonts w:cs="Times New Roman"/>
                <w:color w:val="000000"/>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4538ADFB" w14:textId="77777777" w:rsidR="007B524A" w:rsidRPr="007B524A" w:rsidRDefault="007B524A" w:rsidP="007B524A">
            <w:pPr>
              <w:widowControl w:val="0"/>
              <w:jc w:val="center"/>
              <w:rPr>
                <w:rFonts w:cs="Times New Roman"/>
                <w:color w:val="000000"/>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A775438" w14:textId="77777777" w:rsidR="007B524A" w:rsidRPr="007B524A" w:rsidRDefault="007B524A" w:rsidP="007B524A">
            <w:pPr>
              <w:widowControl w:val="0"/>
              <w:jc w:val="center"/>
              <w:rPr>
                <w:rFonts w:cs="Times New Roman"/>
                <w:color w:val="000000"/>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3EE6C09C" w14:textId="77777777" w:rsidR="007B524A" w:rsidRPr="007B524A" w:rsidRDefault="007B524A" w:rsidP="007B524A">
            <w:pPr>
              <w:widowControl w:val="0"/>
              <w:jc w:val="center"/>
              <w:rPr>
                <w:rFonts w:cs="Times New Roman"/>
                <w:color w:val="000000"/>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3577F976" w14:textId="77777777" w:rsidR="007B524A" w:rsidRPr="007B524A" w:rsidRDefault="007B524A" w:rsidP="007B524A">
            <w:pPr>
              <w:widowControl w:val="0"/>
              <w:jc w:val="center"/>
              <w:rPr>
                <w:rFonts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6AA0712" w14:textId="77777777" w:rsidR="007B524A" w:rsidRPr="007B524A" w:rsidRDefault="007B524A" w:rsidP="007B524A">
            <w:pPr>
              <w:widowControl w:val="0"/>
              <w:jc w:val="center"/>
              <w:rPr>
                <w:rFonts w:cs="Times New Roman"/>
                <w:color w:val="000000"/>
              </w:rPr>
            </w:pPr>
          </w:p>
        </w:tc>
      </w:tr>
      <w:tr w:rsidR="007B524A" w:rsidRPr="007B524A" w14:paraId="6B9C857B"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0D081553" w14:textId="77777777" w:rsidR="007B524A" w:rsidRPr="007B524A" w:rsidRDefault="007B524A" w:rsidP="007B524A">
            <w:pPr>
              <w:widowControl w:val="0"/>
              <w:jc w:val="center"/>
              <w:rPr>
                <w:rFonts w:cs="Times New Roman"/>
                <w:color w:val="000000"/>
              </w:rPr>
            </w:pPr>
            <w:r w:rsidRPr="007B524A">
              <w:rPr>
                <w:rFonts w:cs="Times New Roman" w:hint="eastAsia"/>
                <w:color w:val="000000"/>
              </w:rPr>
              <w:t>6</w:t>
            </w:r>
          </w:p>
        </w:tc>
        <w:tc>
          <w:tcPr>
            <w:tcW w:w="1330" w:type="dxa"/>
            <w:tcBorders>
              <w:top w:val="single" w:sz="4" w:space="0" w:color="000000"/>
              <w:left w:val="single" w:sz="4" w:space="0" w:color="000000"/>
              <w:bottom w:val="single" w:sz="4" w:space="0" w:color="000000"/>
              <w:right w:val="single" w:sz="4" w:space="0" w:color="000000"/>
            </w:tcBorders>
            <w:vAlign w:val="center"/>
          </w:tcPr>
          <w:p w14:paraId="0A26C17C" w14:textId="77777777" w:rsidR="007B524A" w:rsidRPr="007B524A" w:rsidRDefault="007B524A" w:rsidP="007B524A">
            <w:pPr>
              <w:widowControl w:val="0"/>
              <w:jc w:val="center"/>
              <w:rPr>
                <w:rFonts w:cs="Times New Roman"/>
                <w:color w:val="000000"/>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0BD96B98" w14:textId="77777777" w:rsidR="007B524A" w:rsidRPr="007B524A" w:rsidRDefault="007B524A" w:rsidP="007B524A">
            <w:pPr>
              <w:widowControl w:val="0"/>
              <w:jc w:val="center"/>
              <w:rPr>
                <w:rFonts w:cs="Times New Roman"/>
                <w:color w:val="000000"/>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F016CE1" w14:textId="77777777" w:rsidR="007B524A" w:rsidRPr="007B524A" w:rsidRDefault="007B524A" w:rsidP="007B524A">
            <w:pPr>
              <w:widowControl w:val="0"/>
              <w:jc w:val="center"/>
              <w:rPr>
                <w:rFonts w:cs="Times New Roman"/>
                <w:color w:val="000000"/>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64BAB23A" w14:textId="77777777" w:rsidR="007B524A" w:rsidRPr="007B524A" w:rsidRDefault="007B524A" w:rsidP="007B524A">
            <w:pPr>
              <w:widowControl w:val="0"/>
              <w:jc w:val="center"/>
              <w:rPr>
                <w:rFonts w:cs="Times New Roman"/>
                <w:color w:val="000000"/>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695447A4" w14:textId="77777777" w:rsidR="007B524A" w:rsidRPr="007B524A" w:rsidRDefault="007B524A" w:rsidP="007B524A">
            <w:pPr>
              <w:widowControl w:val="0"/>
              <w:jc w:val="center"/>
              <w:rPr>
                <w:rFonts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14D3FFC" w14:textId="77777777" w:rsidR="007B524A" w:rsidRPr="007B524A" w:rsidRDefault="007B524A" w:rsidP="007B524A">
            <w:pPr>
              <w:widowControl w:val="0"/>
              <w:jc w:val="center"/>
              <w:rPr>
                <w:rFonts w:cs="Times New Roman"/>
                <w:color w:val="000000"/>
              </w:rPr>
            </w:pPr>
          </w:p>
        </w:tc>
      </w:tr>
      <w:tr w:rsidR="007B524A" w:rsidRPr="007B524A" w14:paraId="7E72EF27" w14:textId="77777777" w:rsidTr="00AC541C">
        <w:trPr>
          <w:trHeight w:val="439"/>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6EB99ED7" w14:textId="77777777" w:rsidR="007B524A" w:rsidRPr="007B524A" w:rsidRDefault="007B524A" w:rsidP="007B524A">
            <w:pPr>
              <w:widowControl w:val="0"/>
              <w:jc w:val="center"/>
              <w:rPr>
                <w:rFonts w:cs="Times New Roman"/>
                <w:color w:val="000000"/>
              </w:rPr>
            </w:pPr>
            <w:r w:rsidRPr="007B524A">
              <w:rPr>
                <w:rFonts w:cs="Times New Roman" w:hint="eastAsia"/>
                <w:color w:val="000000"/>
              </w:rPr>
              <w:t>……</w:t>
            </w:r>
          </w:p>
        </w:tc>
        <w:tc>
          <w:tcPr>
            <w:tcW w:w="1330" w:type="dxa"/>
            <w:tcBorders>
              <w:top w:val="single" w:sz="4" w:space="0" w:color="000000"/>
              <w:left w:val="single" w:sz="4" w:space="0" w:color="000000"/>
              <w:bottom w:val="single" w:sz="4" w:space="0" w:color="000000"/>
              <w:right w:val="single" w:sz="4" w:space="0" w:color="000000"/>
            </w:tcBorders>
            <w:vAlign w:val="center"/>
          </w:tcPr>
          <w:p w14:paraId="620F9251" w14:textId="77777777" w:rsidR="007B524A" w:rsidRPr="007B524A" w:rsidRDefault="007B524A" w:rsidP="007B524A">
            <w:pPr>
              <w:widowControl w:val="0"/>
              <w:jc w:val="center"/>
              <w:rPr>
                <w:rFonts w:cs="Times New Roman"/>
                <w:color w:val="000000"/>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0A6D2324" w14:textId="77777777" w:rsidR="007B524A" w:rsidRPr="007B524A" w:rsidRDefault="007B524A" w:rsidP="007B524A">
            <w:pPr>
              <w:widowControl w:val="0"/>
              <w:jc w:val="center"/>
              <w:rPr>
                <w:rFonts w:cs="Times New Roman"/>
                <w:color w:val="000000"/>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7E9DD45" w14:textId="77777777" w:rsidR="007B524A" w:rsidRPr="007B524A" w:rsidRDefault="007B524A" w:rsidP="007B524A">
            <w:pPr>
              <w:widowControl w:val="0"/>
              <w:jc w:val="center"/>
              <w:rPr>
                <w:rFonts w:cs="Times New Roman"/>
                <w:color w:val="000000"/>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01DA5498" w14:textId="77777777" w:rsidR="007B524A" w:rsidRPr="007B524A" w:rsidRDefault="007B524A" w:rsidP="007B524A">
            <w:pPr>
              <w:widowControl w:val="0"/>
              <w:jc w:val="center"/>
              <w:rPr>
                <w:rFonts w:cs="Times New Roman"/>
                <w:color w:val="000000"/>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2FEC0B5C" w14:textId="77777777" w:rsidR="007B524A" w:rsidRPr="007B524A" w:rsidRDefault="007B524A" w:rsidP="007B524A">
            <w:pPr>
              <w:widowControl w:val="0"/>
              <w:jc w:val="center"/>
              <w:rPr>
                <w:rFonts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D7C8E7C" w14:textId="77777777" w:rsidR="007B524A" w:rsidRPr="007B524A" w:rsidRDefault="007B524A" w:rsidP="007B524A">
            <w:pPr>
              <w:widowControl w:val="0"/>
              <w:jc w:val="center"/>
              <w:rPr>
                <w:rFonts w:cs="Times New Roman"/>
                <w:color w:val="000000"/>
              </w:rPr>
            </w:pPr>
          </w:p>
        </w:tc>
      </w:tr>
      <w:tr w:rsidR="007B524A" w:rsidRPr="007B524A" w14:paraId="18E3D13C" w14:textId="77777777" w:rsidTr="00AC541C">
        <w:trPr>
          <w:trHeight w:val="414"/>
          <w:jc w:val="center"/>
        </w:trPr>
        <w:tc>
          <w:tcPr>
            <w:tcW w:w="8359" w:type="dxa"/>
            <w:gridSpan w:val="6"/>
            <w:tcBorders>
              <w:top w:val="single" w:sz="4" w:space="0" w:color="000000"/>
              <w:left w:val="single" w:sz="4" w:space="0" w:color="000000"/>
              <w:bottom w:val="single" w:sz="4" w:space="0" w:color="000000"/>
              <w:right w:val="single" w:sz="4" w:space="0" w:color="000000"/>
            </w:tcBorders>
            <w:vAlign w:val="center"/>
            <w:hideMark/>
          </w:tcPr>
          <w:p w14:paraId="1A4DAFA5" w14:textId="77777777" w:rsidR="007B524A" w:rsidRPr="007B524A" w:rsidRDefault="007B524A" w:rsidP="007B524A">
            <w:pPr>
              <w:widowControl w:val="0"/>
              <w:jc w:val="center"/>
              <w:rPr>
                <w:rFonts w:cs="Times New Roman"/>
                <w:color w:val="000000"/>
              </w:rPr>
            </w:pPr>
            <w:r w:rsidRPr="007B524A">
              <w:rPr>
                <w:rFonts w:cs="Times New Roman" w:hint="eastAsia"/>
                <w:color w:val="000000"/>
              </w:rPr>
              <w:t>合 计</w:t>
            </w:r>
          </w:p>
        </w:tc>
        <w:tc>
          <w:tcPr>
            <w:tcW w:w="992" w:type="dxa"/>
            <w:tcBorders>
              <w:top w:val="single" w:sz="4" w:space="0" w:color="000000"/>
              <w:left w:val="single" w:sz="4" w:space="0" w:color="000000"/>
              <w:bottom w:val="single" w:sz="4" w:space="0" w:color="000000"/>
              <w:right w:val="single" w:sz="4" w:space="0" w:color="000000"/>
            </w:tcBorders>
            <w:vAlign w:val="center"/>
          </w:tcPr>
          <w:p w14:paraId="315805D0" w14:textId="77777777" w:rsidR="007B524A" w:rsidRPr="007B524A" w:rsidRDefault="007B524A" w:rsidP="007B524A">
            <w:pPr>
              <w:widowControl w:val="0"/>
              <w:jc w:val="center"/>
              <w:rPr>
                <w:rFonts w:cs="Times New Roman"/>
                <w:color w:val="000000"/>
              </w:rPr>
            </w:pPr>
          </w:p>
        </w:tc>
      </w:tr>
    </w:tbl>
    <w:p w14:paraId="76DEA803" w14:textId="77777777" w:rsidR="00DD3859" w:rsidRDefault="00DD3859"/>
    <w:p w14:paraId="56E0644A" w14:textId="77777777" w:rsidR="00DD3859" w:rsidRDefault="00447A15">
      <w:r>
        <w:rPr>
          <w:rFonts w:hint="eastAsia"/>
        </w:rPr>
        <w:t>表式</w:t>
      </w:r>
      <w:r>
        <w:t>仅供参考</w:t>
      </w:r>
    </w:p>
    <w:p w14:paraId="7974459E" w14:textId="77777777" w:rsidR="00DD3859" w:rsidRDefault="00DD3859">
      <w:pPr>
        <w:shd w:val="clear" w:color="auto" w:fill="FFFFFF"/>
        <w:spacing w:line="420" w:lineRule="exact"/>
        <w:rPr>
          <w:bCs/>
          <w:u w:val="single"/>
          <w:shd w:val="clear" w:color="auto" w:fill="FFFFFF"/>
          <w:lang w:bidi="ar"/>
        </w:rPr>
      </w:pPr>
    </w:p>
    <w:p w14:paraId="7C9FBD53" w14:textId="77777777" w:rsidR="00DD3859" w:rsidRDefault="00447A15">
      <w:pPr>
        <w:rPr>
          <w:b/>
          <w:sz w:val="28"/>
          <w:szCs w:val="28"/>
        </w:rPr>
      </w:pPr>
      <w:r>
        <w:rPr>
          <w:b/>
          <w:szCs w:val="28"/>
        </w:rPr>
        <w:br w:type="page"/>
      </w:r>
    </w:p>
    <w:p w14:paraId="172F0DF8" w14:textId="77777777" w:rsidR="00DD3859" w:rsidRDefault="00447A15">
      <w:pPr>
        <w:pStyle w:val="3"/>
        <w:numPr>
          <w:ilvl w:val="0"/>
          <w:numId w:val="2"/>
        </w:numPr>
        <w:spacing w:line="360" w:lineRule="auto"/>
        <w:jc w:val="center"/>
        <w:rPr>
          <w:rFonts w:hAnsi="宋体" w:cs="宋体"/>
          <w:b/>
          <w:szCs w:val="28"/>
        </w:rPr>
      </w:pPr>
      <w:bookmarkStart w:id="12" w:name="_Toc34311367"/>
      <w:bookmarkStart w:id="13" w:name="_Toc34296084"/>
      <w:r>
        <w:rPr>
          <w:rFonts w:hAnsi="宋体" w:cs="宋体" w:hint="eastAsia"/>
          <w:b/>
          <w:szCs w:val="28"/>
        </w:rPr>
        <w:lastRenderedPageBreak/>
        <w:t>技术规格和商务偏离表</w:t>
      </w:r>
      <w:bookmarkEnd w:id="12"/>
      <w:bookmarkEnd w:id="13"/>
      <w:r>
        <w:rPr>
          <w:rFonts w:hAnsi="宋体" w:cs="宋体" w:hint="eastAsia"/>
          <w:b/>
          <w:szCs w:val="28"/>
        </w:rPr>
        <w:cr/>
      </w: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DD3859" w14:paraId="4ECA7C20" w14:textId="77777777">
        <w:trPr>
          <w:trHeight w:val="454"/>
        </w:trPr>
        <w:tc>
          <w:tcPr>
            <w:tcW w:w="1701" w:type="dxa"/>
            <w:vAlign w:val="center"/>
          </w:tcPr>
          <w:p w14:paraId="03379D78" w14:textId="77777777" w:rsidR="00DD3859" w:rsidRDefault="00447A15">
            <w:pPr>
              <w:ind w:firstLineChars="50" w:firstLine="120"/>
              <w:jc w:val="center"/>
            </w:pPr>
            <w:bookmarkStart w:id="14" w:name="_Toc34296085"/>
            <w:r>
              <w:rPr>
                <w:rFonts w:hint="eastAsia"/>
              </w:rPr>
              <w:t>项目名称</w:t>
            </w:r>
          </w:p>
        </w:tc>
        <w:tc>
          <w:tcPr>
            <w:tcW w:w="2693" w:type="dxa"/>
            <w:vAlign w:val="center"/>
          </w:tcPr>
          <w:p w14:paraId="07A0A4D1" w14:textId="77777777" w:rsidR="00DD3859" w:rsidRDefault="00447A15">
            <w:pPr>
              <w:ind w:firstLineChars="50" w:firstLine="120"/>
              <w:jc w:val="center"/>
            </w:pPr>
            <w:r>
              <w:rPr>
                <w:rFonts w:hint="eastAsia"/>
              </w:rPr>
              <w:t>标书要求参数</w:t>
            </w:r>
          </w:p>
        </w:tc>
        <w:tc>
          <w:tcPr>
            <w:tcW w:w="2552" w:type="dxa"/>
            <w:vAlign w:val="center"/>
          </w:tcPr>
          <w:p w14:paraId="38DF9D73" w14:textId="77777777" w:rsidR="00DD3859" w:rsidRDefault="00447A15">
            <w:pPr>
              <w:ind w:firstLineChars="50" w:firstLine="120"/>
              <w:jc w:val="center"/>
            </w:pPr>
            <w:r>
              <w:rPr>
                <w:rFonts w:hint="eastAsia"/>
              </w:rPr>
              <w:t>投标参数</w:t>
            </w:r>
          </w:p>
        </w:tc>
        <w:tc>
          <w:tcPr>
            <w:tcW w:w="1276" w:type="dxa"/>
            <w:vAlign w:val="center"/>
          </w:tcPr>
          <w:p w14:paraId="75A82619" w14:textId="77777777" w:rsidR="00DD3859" w:rsidRDefault="00447A15">
            <w:pPr>
              <w:ind w:firstLineChars="50" w:firstLine="120"/>
              <w:jc w:val="center"/>
            </w:pPr>
            <w:r>
              <w:rPr>
                <w:rFonts w:hint="eastAsia"/>
              </w:rPr>
              <w:t>偏离值</w:t>
            </w:r>
          </w:p>
        </w:tc>
      </w:tr>
      <w:tr w:rsidR="00DD3859" w14:paraId="690B129E" w14:textId="77777777">
        <w:trPr>
          <w:trHeight w:val="454"/>
        </w:trPr>
        <w:tc>
          <w:tcPr>
            <w:tcW w:w="1701" w:type="dxa"/>
            <w:vAlign w:val="center"/>
          </w:tcPr>
          <w:p w14:paraId="4908B8F5" w14:textId="77777777" w:rsidR="00DD3859" w:rsidRDefault="00DD3859">
            <w:pPr>
              <w:ind w:firstLineChars="50" w:firstLine="120"/>
              <w:jc w:val="center"/>
            </w:pPr>
          </w:p>
        </w:tc>
        <w:tc>
          <w:tcPr>
            <w:tcW w:w="2693" w:type="dxa"/>
            <w:vAlign w:val="center"/>
          </w:tcPr>
          <w:p w14:paraId="6EAC66F8" w14:textId="77777777" w:rsidR="00DD3859" w:rsidRDefault="00DD3859">
            <w:pPr>
              <w:ind w:firstLineChars="50" w:firstLine="120"/>
              <w:jc w:val="center"/>
            </w:pPr>
          </w:p>
        </w:tc>
        <w:tc>
          <w:tcPr>
            <w:tcW w:w="2552" w:type="dxa"/>
            <w:vAlign w:val="center"/>
          </w:tcPr>
          <w:p w14:paraId="66F71B5F" w14:textId="77777777" w:rsidR="00DD3859" w:rsidRDefault="00DD3859">
            <w:pPr>
              <w:ind w:firstLineChars="50" w:firstLine="120"/>
              <w:jc w:val="center"/>
            </w:pPr>
          </w:p>
        </w:tc>
        <w:tc>
          <w:tcPr>
            <w:tcW w:w="1276" w:type="dxa"/>
            <w:vAlign w:val="center"/>
          </w:tcPr>
          <w:p w14:paraId="30E1FF47" w14:textId="77777777" w:rsidR="00DD3859" w:rsidRDefault="00DD3859">
            <w:pPr>
              <w:ind w:firstLineChars="50" w:firstLine="120"/>
              <w:jc w:val="center"/>
            </w:pPr>
          </w:p>
        </w:tc>
      </w:tr>
      <w:tr w:rsidR="00DD3859" w14:paraId="360C2359" w14:textId="77777777">
        <w:trPr>
          <w:trHeight w:val="454"/>
        </w:trPr>
        <w:tc>
          <w:tcPr>
            <w:tcW w:w="1701" w:type="dxa"/>
            <w:vAlign w:val="center"/>
          </w:tcPr>
          <w:p w14:paraId="68D630B5" w14:textId="77777777" w:rsidR="00DD3859" w:rsidRDefault="00DD3859">
            <w:pPr>
              <w:jc w:val="center"/>
            </w:pPr>
          </w:p>
        </w:tc>
        <w:tc>
          <w:tcPr>
            <w:tcW w:w="2693" w:type="dxa"/>
            <w:vAlign w:val="center"/>
          </w:tcPr>
          <w:p w14:paraId="7C176C83" w14:textId="77777777" w:rsidR="00DD3859" w:rsidRDefault="00DD3859">
            <w:pPr>
              <w:jc w:val="center"/>
            </w:pPr>
          </w:p>
        </w:tc>
        <w:tc>
          <w:tcPr>
            <w:tcW w:w="2552" w:type="dxa"/>
            <w:vAlign w:val="center"/>
          </w:tcPr>
          <w:p w14:paraId="29AAD8D9" w14:textId="77777777" w:rsidR="00DD3859" w:rsidRDefault="00DD3859">
            <w:pPr>
              <w:jc w:val="center"/>
            </w:pPr>
          </w:p>
        </w:tc>
        <w:tc>
          <w:tcPr>
            <w:tcW w:w="1276" w:type="dxa"/>
            <w:vAlign w:val="center"/>
          </w:tcPr>
          <w:p w14:paraId="1A4DCF08" w14:textId="77777777" w:rsidR="00DD3859" w:rsidRDefault="00DD3859">
            <w:pPr>
              <w:jc w:val="center"/>
            </w:pPr>
          </w:p>
        </w:tc>
      </w:tr>
      <w:tr w:rsidR="00DD3859" w14:paraId="08F02F4B" w14:textId="77777777">
        <w:trPr>
          <w:trHeight w:val="454"/>
        </w:trPr>
        <w:tc>
          <w:tcPr>
            <w:tcW w:w="1701" w:type="dxa"/>
            <w:vAlign w:val="center"/>
          </w:tcPr>
          <w:p w14:paraId="0AB4E514" w14:textId="77777777" w:rsidR="00DD3859" w:rsidRDefault="00DD3859">
            <w:pPr>
              <w:jc w:val="center"/>
            </w:pPr>
          </w:p>
        </w:tc>
        <w:tc>
          <w:tcPr>
            <w:tcW w:w="2693" w:type="dxa"/>
            <w:vAlign w:val="center"/>
          </w:tcPr>
          <w:p w14:paraId="58C4D847" w14:textId="77777777" w:rsidR="00DD3859" w:rsidRDefault="00DD3859">
            <w:pPr>
              <w:jc w:val="center"/>
            </w:pPr>
          </w:p>
        </w:tc>
        <w:tc>
          <w:tcPr>
            <w:tcW w:w="2552" w:type="dxa"/>
            <w:vAlign w:val="center"/>
          </w:tcPr>
          <w:p w14:paraId="12A9F57C" w14:textId="77777777" w:rsidR="00DD3859" w:rsidRDefault="00DD3859">
            <w:pPr>
              <w:jc w:val="center"/>
            </w:pPr>
          </w:p>
        </w:tc>
        <w:tc>
          <w:tcPr>
            <w:tcW w:w="1276" w:type="dxa"/>
            <w:vAlign w:val="center"/>
          </w:tcPr>
          <w:p w14:paraId="1D3B59C9" w14:textId="77777777" w:rsidR="00DD3859" w:rsidRDefault="00DD3859">
            <w:pPr>
              <w:jc w:val="center"/>
            </w:pPr>
          </w:p>
        </w:tc>
      </w:tr>
      <w:tr w:rsidR="00DD3859" w14:paraId="0346C411" w14:textId="77777777">
        <w:trPr>
          <w:trHeight w:val="454"/>
        </w:trPr>
        <w:tc>
          <w:tcPr>
            <w:tcW w:w="1701" w:type="dxa"/>
            <w:vAlign w:val="center"/>
          </w:tcPr>
          <w:p w14:paraId="0152F75D" w14:textId="77777777" w:rsidR="00DD3859" w:rsidRDefault="00DD3859">
            <w:pPr>
              <w:jc w:val="center"/>
            </w:pPr>
          </w:p>
        </w:tc>
        <w:tc>
          <w:tcPr>
            <w:tcW w:w="2693" w:type="dxa"/>
            <w:vAlign w:val="center"/>
          </w:tcPr>
          <w:p w14:paraId="66E85737" w14:textId="77777777" w:rsidR="00DD3859" w:rsidRDefault="00DD3859">
            <w:pPr>
              <w:jc w:val="center"/>
            </w:pPr>
          </w:p>
        </w:tc>
        <w:tc>
          <w:tcPr>
            <w:tcW w:w="2552" w:type="dxa"/>
            <w:vAlign w:val="center"/>
          </w:tcPr>
          <w:p w14:paraId="7A66CE2B" w14:textId="77777777" w:rsidR="00DD3859" w:rsidRDefault="00DD3859">
            <w:pPr>
              <w:jc w:val="center"/>
            </w:pPr>
          </w:p>
        </w:tc>
        <w:tc>
          <w:tcPr>
            <w:tcW w:w="1276" w:type="dxa"/>
            <w:vAlign w:val="center"/>
          </w:tcPr>
          <w:p w14:paraId="55003038" w14:textId="77777777" w:rsidR="00DD3859" w:rsidRDefault="00DD3859">
            <w:pPr>
              <w:jc w:val="center"/>
            </w:pPr>
          </w:p>
        </w:tc>
      </w:tr>
      <w:tr w:rsidR="00DD3859" w14:paraId="73BD07A1" w14:textId="77777777">
        <w:trPr>
          <w:trHeight w:val="454"/>
        </w:trPr>
        <w:tc>
          <w:tcPr>
            <w:tcW w:w="1701" w:type="dxa"/>
            <w:vAlign w:val="center"/>
          </w:tcPr>
          <w:p w14:paraId="4CDC6CFC" w14:textId="77777777" w:rsidR="00DD3859" w:rsidRDefault="00DD3859">
            <w:pPr>
              <w:jc w:val="center"/>
            </w:pPr>
          </w:p>
        </w:tc>
        <w:tc>
          <w:tcPr>
            <w:tcW w:w="2693" w:type="dxa"/>
            <w:vAlign w:val="center"/>
          </w:tcPr>
          <w:p w14:paraId="3F4DCADA" w14:textId="77777777" w:rsidR="00DD3859" w:rsidRDefault="00DD3859">
            <w:pPr>
              <w:jc w:val="center"/>
            </w:pPr>
          </w:p>
        </w:tc>
        <w:tc>
          <w:tcPr>
            <w:tcW w:w="2552" w:type="dxa"/>
            <w:vAlign w:val="center"/>
          </w:tcPr>
          <w:p w14:paraId="266BECBB" w14:textId="77777777" w:rsidR="00DD3859" w:rsidRDefault="00DD3859">
            <w:pPr>
              <w:jc w:val="center"/>
            </w:pPr>
          </w:p>
        </w:tc>
        <w:tc>
          <w:tcPr>
            <w:tcW w:w="1276" w:type="dxa"/>
            <w:vAlign w:val="center"/>
          </w:tcPr>
          <w:p w14:paraId="15658C1E" w14:textId="77777777" w:rsidR="00DD3859" w:rsidRDefault="00DD3859">
            <w:pPr>
              <w:jc w:val="center"/>
            </w:pPr>
          </w:p>
        </w:tc>
      </w:tr>
    </w:tbl>
    <w:p w14:paraId="35DA9630" w14:textId="77777777" w:rsidR="00DD3859" w:rsidRDefault="00DD3859"/>
    <w:p w14:paraId="1DC07C17" w14:textId="77777777" w:rsidR="00DD3859" w:rsidRDefault="00DD3859"/>
    <w:p w14:paraId="7C655139" w14:textId="77777777" w:rsidR="00DD3859" w:rsidRDefault="00DD3859"/>
    <w:p w14:paraId="55E9F3DD" w14:textId="77777777" w:rsidR="00DD3859" w:rsidRDefault="00447A15">
      <w:r>
        <w:rPr>
          <w:rFonts w:hint="eastAsia"/>
        </w:rPr>
        <w:t>投标人名称（盖章）：</w:t>
      </w:r>
    </w:p>
    <w:p w14:paraId="0B3D3E61" w14:textId="77777777" w:rsidR="00DD3859" w:rsidRDefault="00DD3859"/>
    <w:p w14:paraId="478EC197" w14:textId="77777777" w:rsidR="00DD3859" w:rsidRDefault="00DD3859"/>
    <w:p w14:paraId="4AA59A18" w14:textId="77777777" w:rsidR="00DD3859" w:rsidRDefault="00447A15">
      <w:r>
        <w:rPr>
          <w:rFonts w:hint="eastAsia"/>
        </w:rPr>
        <w:t>法定代表人或代理人（签字或盖章）：</w:t>
      </w:r>
    </w:p>
    <w:p w14:paraId="4E155532" w14:textId="77777777" w:rsidR="00DD3859" w:rsidRDefault="00DD3859"/>
    <w:p w14:paraId="23724E23" w14:textId="77777777" w:rsidR="00DD3859" w:rsidRDefault="00DD3859"/>
    <w:p w14:paraId="732C4890" w14:textId="77777777" w:rsidR="00DD3859" w:rsidRDefault="00DD3859"/>
    <w:p w14:paraId="04E8B0D4" w14:textId="77777777" w:rsidR="00DD3859" w:rsidRDefault="00DD3859"/>
    <w:p w14:paraId="6DD479DF" w14:textId="77777777" w:rsidR="00DD3859" w:rsidRDefault="00DD3859"/>
    <w:p w14:paraId="0B545D72" w14:textId="77777777" w:rsidR="00DD3859" w:rsidRDefault="00DD3859"/>
    <w:p w14:paraId="3E919496" w14:textId="77777777" w:rsidR="00DD3859" w:rsidRDefault="00DD3859"/>
    <w:p w14:paraId="71FE24D7" w14:textId="77777777" w:rsidR="00DD3859" w:rsidRDefault="00DD3859"/>
    <w:p w14:paraId="3DD850F4" w14:textId="77777777" w:rsidR="00DD3859" w:rsidRDefault="00DD3859"/>
    <w:p w14:paraId="2EA67C6E" w14:textId="77777777" w:rsidR="00DD3859" w:rsidRDefault="00DD3859"/>
    <w:p w14:paraId="44004EFE" w14:textId="77777777" w:rsidR="00DD3859" w:rsidRDefault="00DD3859"/>
    <w:p w14:paraId="5AE3479B" w14:textId="77777777" w:rsidR="00DD3859" w:rsidRDefault="00DD3859"/>
    <w:p w14:paraId="5C3EDD46" w14:textId="77777777" w:rsidR="00DD3859" w:rsidRDefault="00DD3859"/>
    <w:p w14:paraId="72BBA9B5" w14:textId="77777777" w:rsidR="00DD3859" w:rsidRDefault="00DD3859"/>
    <w:p w14:paraId="246A7872" w14:textId="77777777" w:rsidR="00DD3859" w:rsidRDefault="00DD3859"/>
    <w:p w14:paraId="239B7246" w14:textId="77777777" w:rsidR="00DD3859" w:rsidRDefault="00DD3859"/>
    <w:p w14:paraId="1D7BBE80" w14:textId="77777777" w:rsidR="00DD3859" w:rsidRDefault="00DD3859"/>
    <w:p w14:paraId="2F47EA86" w14:textId="77777777" w:rsidR="00DD3859" w:rsidRDefault="00DD3859"/>
    <w:p w14:paraId="74FCEF18" w14:textId="77777777" w:rsidR="00DD3859" w:rsidRDefault="00DD3859"/>
    <w:p w14:paraId="266D5273" w14:textId="77777777" w:rsidR="00DD3859" w:rsidRDefault="00447A15">
      <w:pPr>
        <w:adjustRightInd w:val="0"/>
        <w:spacing w:line="360" w:lineRule="auto"/>
        <w:rPr>
          <w:b/>
          <w:sz w:val="28"/>
          <w:szCs w:val="28"/>
          <w:shd w:val="clear" w:color="auto" w:fill="FFFFFF"/>
          <w:lang w:bidi="ar"/>
        </w:rPr>
      </w:pPr>
      <w:r>
        <w:rPr>
          <w:rFonts w:hint="eastAsia"/>
        </w:rPr>
        <w:t>注：请各位投标人按照以上表格形式逐项应答配置要求内容，在偏离值一栏内如实填写“无偏离、正偏离或负偏离”，货物类项目提供投标产品的彩页、样本、技术资料等。</w:t>
      </w:r>
      <w:r>
        <w:rPr>
          <w:b/>
          <w:szCs w:val="28"/>
          <w:shd w:val="clear" w:color="auto" w:fill="FFFFFF"/>
          <w:lang w:bidi="ar"/>
        </w:rPr>
        <w:br w:type="page"/>
      </w:r>
    </w:p>
    <w:bookmarkEnd w:id="14"/>
    <w:p w14:paraId="4B00BA74" w14:textId="798B9C23" w:rsidR="00DD3859" w:rsidRDefault="008B4A37">
      <w:pPr>
        <w:pStyle w:val="3"/>
        <w:numPr>
          <w:ilvl w:val="0"/>
          <w:numId w:val="2"/>
        </w:numPr>
        <w:spacing w:line="360" w:lineRule="auto"/>
        <w:jc w:val="center"/>
        <w:rPr>
          <w:rFonts w:hAnsi="宋体" w:cs="宋体"/>
          <w:b/>
          <w:szCs w:val="28"/>
        </w:rPr>
      </w:pPr>
      <w:r>
        <w:rPr>
          <w:rFonts w:hint="eastAsia"/>
          <w:b/>
          <w:bCs/>
          <w:szCs w:val="32"/>
        </w:rPr>
        <w:lastRenderedPageBreak/>
        <w:t>质保及售后服务承诺书</w:t>
      </w:r>
    </w:p>
    <w:p w14:paraId="75FDC237" w14:textId="77777777" w:rsidR="00DD3859" w:rsidRDefault="00DD3859"/>
    <w:p w14:paraId="23109C29" w14:textId="77777777" w:rsidR="00DD3859" w:rsidRDefault="00DD3859"/>
    <w:p w14:paraId="4F43A530" w14:textId="77777777" w:rsidR="00DD3859" w:rsidRDefault="00447A15">
      <w:r>
        <w:rPr>
          <w:rFonts w:hint="eastAsia"/>
        </w:rPr>
        <w:t>服务承诺如下：</w:t>
      </w:r>
    </w:p>
    <w:p w14:paraId="71250989" w14:textId="77777777" w:rsidR="00DD3859" w:rsidRDefault="00DD3859"/>
    <w:p w14:paraId="34EBCA93" w14:textId="77777777" w:rsidR="00DD3859" w:rsidRDefault="00DD3859"/>
    <w:p w14:paraId="54C74257" w14:textId="77777777" w:rsidR="00DD3859" w:rsidRDefault="00DD3859"/>
    <w:p w14:paraId="7B48F4BE" w14:textId="77777777" w:rsidR="00DD3859" w:rsidRDefault="00DD3859"/>
    <w:p w14:paraId="38E227DE" w14:textId="77777777" w:rsidR="00DD3859" w:rsidRDefault="00DD3859"/>
    <w:p w14:paraId="57203974" w14:textId="77777777" w:rsidR="00DD3859" w:rsidRDefault="00DD3859"/>
    <w:p w14:paraId="0A48EDC3" w14:textId="3E6BA8F2" w:rsidR="00DD3859" w:rsidRDefault="00DD3859"/>
    <w:p w14:paraId="433D3424" w14:textId="1E0615F5" w:rsidR="008B4A37" w:rsidRDefault="008B4A37"/>
    <w:p w14:paraId="6A85196A" w14:textId="0F2CE74E" w:rsidR="008B4A37" w:rsidRDefault="008B4A37"/>
    <w:p w14:paraId="48B24F1C" w14:textId="77777777" w:rsidR="008B4A37" w:rsidRDefault="008B4A37"/>
    <w:p w14:paraId="2AD6046B" w14:textId="77777777" w:rsidR="00DD3859" w:rsidRDefault="00DD3859"/>
    <w:p w14:paraId="6F7447A6" w14:textId="77777777" w:rsidR="00DD3859" w:rsidRDefault="00DD3859"/>
    <w:p w14:paraId="5AED8FC8" w14:textId="77777777" w:rsidR="00DD3859" w:rsidRDefault="00DD3859"/>
    <w:p w14:paraId="66B1DBD2" w14:textId="3F6BCF5F" w:rsidR="00DD3859" w:rsidRDefault="008B4A37">
      <w:r w:rsidRPr="008B4A37">
        <w:rPr>
          <w:rFonts w:hint="eastAsia"/>
        </w:rPr>
        <w:t>质保期服务承诺如下：</w:t>
      </w:r>
    </w:p>
    <w:p w14:paraId="504B0445" w14:textId="77777777" w:rsidR="00DD3859" w:rsidRDefault="00DD3859"/>
    <w:p w14:paraId="68EFA401" w14:textId="77777777" w:rsidR="00DD3859" w:rsidRDefault="00DD3859"/>
    <w:p w14:paraId="4C73AB81" w14:textId="77777777" w:rsidR="00DD3859" w:rsidRDefault="00DD3859"/>
    <w:p w14:paraId="0C875858" w14:textId="77777777" w:rsidR="00DD3859" w:rsidRDefault="00DD3859"/>
    <w:p w14:paraId="3F54F1B3" w14:textId="77777777" w:rsidR="00DD3859" w:rsidRDefault="00DD3859"/>
    <w:p w14:paraId="38C92FAD" w14:textId="77777777" w:rsidR="00DD3859" w:rsidRPr="00A63AD0" w:rsidRDefault="00DD3859"/>
    <w:p w14:paraId="1936DCE9" w14:textId="77777777" w:rsidR="00DD3859" w:rsidRDefault="00DD3859"/>
    <w:p w14:paraId="68C5A10C" w14:textId="77777777" w:rsidR="00DD3859" w:rsidRDefault="00447A15">
      <w:r>
        <w:rPr>
          <w:rFonts w:hint="eastAsia"/>
        </w:rPr>
        <w:t xml:space="preserve"> </w:t>
      </w:r>
      <w:r>
        <w:t xml:space="preserve"> </w:t>
      </w:r>
    </w:p>
    <w:p w14:paraId="00C0315D" w14:textId="77777777" w:rsidR="00DD3859" w:rsidRDefault="00DD3859"/>
    <w:p w14:paraId="683274C1" w14:textId="25FF4502" w:rsidR="00DD3859" w:rsidRDefault="00DD3859"/>
    <w:p w14:paraId="4D071ADE" w14:textId="24119BC6" w:rsidR="008B4A37" w:rsidRDefault="008B4A37"/>
    <w:p w14:paraId="5291CCD3" w14:textId="77777777" w:rsidR="008B4A37" w:rsidRDefault="008B4A37"/>
    <w:p w14:paraId="72B60440" w14:textId="77777777" w:rsidR="00DD3859" w:rsidRDefault="00DD3859"/>
    <w:p w14:paraId="4BCE0562" w14:textId="77777777" w:rsidR="00DD3859" w:rsidRDefault="00DD3859"/>
    <w:p w14:paraId="39B15D70" w14:textId="77777777" w:rsidR="00DD3859" w:rsidRDefault="00447A15">
      <w:r>
        <w:rPr>
          <w:rFonts w:hint="eastAsia"/>
        </w:rPr>
        <w:t xml:space="preserve"> </w:t>
      </w:r>
    </w:p>
    <w:p w14:paraId="645A6D8C" w14:textId="77777777" w:rsidR="00DD3859" w:rsidRDefault="00447A15">
      <w:pPr>
        <w:ind w:left="3675" w:firstLine="420"/>
      </w:pPr>
      <w:r>
        <w:rPr>
          <w:rFonts w:hint="eastAsia"/>
        </w:rPr>
        <w:t>供应商名称（公章）：</w:t>
      </w:r>
    </w:p>
    <w:p w14:paraId="7C298838" w14:textId="77777777" w:rsidR="00DD3859" w:rsidRDefault="00DD3859">
      <w:pPr>
        <w:ind w:left="3675" w:firstLine="420"/>
      </w:pPr>
    </w:p>
    <w:p w14:paraId="605BCFEB" w14:textId="77777777" w:rsidR="00DD3859" w:rsidRDefault="00447A15">
      <w:pPr>
        <w:ind w:left="3675" w:firstLine="420"/>
      </w:pPr>
      <w:r>
        <w:rPr>
          <w:rFonts w:hint="eastAsia"/>
        </w:rPr>
        <w:t>法定代表人或代理人（签字或盖章）：</w:t>
      </w:r>
    </w:p>
    <w:p w14:paraId="3D4442B6" w14:textId="77777777" w:rsidR="00DD3859" w:rsidRDefault="00DD3859">
      <w:pPr>
        <w:ind w:left="3675" w:firstLine="420"/>
      </w:pPr>
    </w:p>
    <w:p w14:paraId="7EC01FDF" w14:textId="77777777" w:rsidR="00DD3859" w:rsidRDefault="00447A15">
      <w:pPr>
        <w:ind w:left="3675" w:firstLine="420"/>
      </w:pPr>
      <w:r>
        <w:rPr>
          <w:rFonts w:hint="eastAsia"/>
        </w:rPr>
        <w:t>日 期：</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2B93B376" w14:textId="77777777" w:rsidR="00DD3859" w:rsidRDefault="00447A15">
      <w:r>
        <w:br w:type="page"/>
      </w:r>
    </w:p>
    <w:p w14:paraId="5C587CAC" w14:textId="77777777" w:rsidR="00DD3859" w:rsidRDefault="00DD3859">
      <w:pPr>
        <w:ind w:left="3675" w:firstLine="420"/>
      </w:pPr>
    </w:p>
    <w:p w14:paraId="49B3C546" w14:textId="77777777" w:rsidR="00DD3859" w:rsidRDefault="00447A15">
      <w:pPr>
        <w:pStyle w:val="3"/>
        <w:numPr>
          <w:ilvl w:val="0"/>
          <w:numId w:val="2"/>
        </w:numPr>
        <w:spacing w:line="360" w:lineRule="auto"/>
        <w:jc w:val="center"/>
        <w:rPr>
          <w:b/>
          <w:bCs/>
          <w:szCs w:val="32"/>
        </w:rPr>
      </w:pPr>
      <w:r>
        <w:rPr>
          <w:rFonts w:hint="eastAsia"/>
          <w:b/>
          <w:bCs/>
          <w:szCs w:val="32"/>
        </w:rPr>
        <w:t>其他与本项目有关的资料</w:t>
      </w:r>
    </w:p>
    <w:p w14:paraId="10A3F2C3" w14:textId="77777777" w:rsidR="00DD3859" w:rsidRDefault="00DD3859">
      <w:pPr>
        <w:rPr>
          <w:b/>
          <w:bCs/>
          <w:szCs w:val="32"/>
        </w:rPr>
      </w:pPr>
    </w:p>
    <w:sectPr w:rsidR="00DD3859">
      <w:footerReference w:type="default" r:id="rId10"/>
      <w:type w:val="continuous"/>
      <w:pgSz w:w="11900" w:h="16840"/>
      <w:pgMar w:top="1440" w:right="1520" w:bottom="1440"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9B88A" w14:textId="77777777" w:rsidR="00B9770E" w:rsidRDefault="00B9770E">
      <w:r>
        <w:separator/>
      </w:r>
    </w:p>
  </w:endnote>
  <w:endnote w:type="continuationSeparator" w:id="0">
    <w:p w14:paraId="44FD4C3A" w14:textId="77777777" w:rsidR="00B9770E" w:rsidRDefault="00B9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88737" w14:textId="54735261" w:rsidR="00DD3859" w:rsidRDefault="00447A15">
    <w:pPr>
      <w:pStyle w:val="a5"/>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017986" w:rsidRPr="00017986">
      <w:rPr>
        <w:caps/>
        <w:noProof/>
        <w:color w:val="4472C4" w:themeColor="accent1"/>
        <w:lang w:val="zh-CN"/>
      </w:rPr>
      <w:t>11</w:t>
    </w:r>
    <w:r>
      <w:rPr>
        <w:caps/>
        <w:color w:val="4472C4" w:themeColor="accent1"/>
      </w:rPr>
      <w:fldChar w:fldCharType="end"/>
    </w:r>
  </w:p>
  <w:p w14:paraId="2A581FF0" w14:textId="77777777" w:rsidR="00DD3859" w:rsidRDefault="00DD385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400F8" w14:textId="453859AB" w:rsidR="00DD3859" w:rsidRDefault="00447A15">
    <w:pPr>
      <w:pStyle w:val="a5"/>
      <w:jc w:val="center"/>
    </w:pPr>
    <w:r>
      <w:fldChar w:fldCharType="begin"/>
    </w:r>
    <w:r>
      <w:instrText>PAGE   \* MERGEFORMAT</w:instrText>
    </w:r>
    <w:r>
      <w:fldChar w:fldCharType="separate"/>
    </w:r>
    <w:r w:rsidR="00017986">
      <w:rPr>
        <w:noProof/>
      </w:rPr>
      <w:t>17</w:t>
    </w:r>
    <w:r>
      <w:fldChar w:fldCharType="end"/>
    </w:r>
  </w:p>
  <w:p w14:paraId="5135E9E5" w14:textId="77777777" w:rsidR="00DD3859" w:rsidRDefault="00DD385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57117" w14:textId="77777777" w:rsidR="00B9770E" w:rsidRDefault="00B9770E">
      <w:r>
        <w:separator/>
      </w:r>
    </w:p>
  </w:footnote>
  <w:footnote w:type="continuationSeparator" w:id="0">
    <w:p w14:paraId="1ED92FB4" w14:textId="77777777" w:rsidR="00B9770E" w:rsidRDefault="00B977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07BD0A"/>
    <w:multiLevelType w:val="multilevel"/>
    <w:tmpl w:val="8107BD0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9EB596BE"/>
    <w:multiLevelType w:val="singleLevel"/>
    <w:tmpl w:val="9EB596BE"/>
    <w:lvl w:ilvl="0">
      <w:start w:val="1"/>
      <w:numFmt w:val="decimal"/>
      <w:lvlText w:val="%1."/>
      <w:lvlJc w:val="left"/>
      <w:pPr>
        <w:ind w:left="425" w:hanging="425"/>
      </w:pPr>
      <w:rPr>
        <w:rFonts w:hint="default"/>
      </w:rPr>
    </w:lvl>
  </w:abstractNum>
  <w:abstractNum w:abstractNumId="2" w15:restartNumberingAfterBreak="0">
    <w:nsid w:val="C035A33A"/>
    <w:multiLevelType w:val="singleLevel"/>
    <w:tmpl w:val="C035A33A"/>
    <w:lvl w:ilvl="0">
      <w:start w:val="1"/>
      <w:numFmt w:val="decimal"/>
      <w:suff w:val="space"/>
      <w:lvlText w:val="%1."/>
      <w:lvlJc w:val="left"/>
    </w:lvl>
  </w:abstractNum>
  <w:abstractNum w:abstractNumId="3" w15:restartNumberingAfterBreak="0">
    <w:nsid w:val="CCDF9C8B"/>
    <w:multiLevelType w:val="singleLevel"/>
    <w:tmpl w:val="CCDF9C8B"/>
    <w:lvl w:ilvl="0">
      <w:start w:val="1"/>
      <w:numFmt w:val="decimal"/>
      <w:suff w:val="nothing"/>
      <w:lvlText w:val="%1、"/>
      <w:lvlJc w:val="left"/>
    </w:lvl>
  </w:abstractNum>
  <w:abstractNum w:abstractNumId="4" w15:restartNumberingAfterBreak="0">
    <w:nsid w:val="E0F7525F"/>
    <w:multiLevelType w:val="singleLevel"/>
    <w:tmpl w:val="E0F7525F"/>
    <w:lvl w:ilvl="0">
      <w:start w:val="1"/>
      <w:numFmt w:val="decimal"/>
      <w:suff w:val="space"/>
      <w:lvlText w:val="%1."/>
      <w:lvlJc w:val="left"/>
    </w:lvl>
  </w:abstractNum>
  <w:abstractNum w:abstractNumId="5" w15:restartNumberingAfterBreak="0">
    <w:nsid w:val="EDB2B192"/>
    <w:multiLevelType w:val="singleLevel"/>
    <w:tmpl w:val="EDB2B192"/>
    <w:lvl w:ilvl="0">
      <w:start w:val="11"/>
      <w:numFmt w:val="decimal"/>
      <w:suff w:val="space"/>
      <w:lvlText w:val="%1."/>
      <w:lvlJc w:val="left"/>
    </w:lvl>
  </w:abstractNum>
  <w:abstractNum w:abstractNumId="6" w15:restartNumberingAfterBreak="0">
    <w:nsid w:val="04F55602"/>
    <w:multiLevelType w:val="multilevel"/>
    <w:tmpl w:val="04F556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C51C5A0"/>
    <w:multiLevelType w:val="singleLevel"/>
    <w:tmpl w:val="1C51C5A0"/>
    <w:lvl w:ilvl="0">
      <w:start w:val="1"/>
      <w:numFmt w:val="decimal"/>
      <w:suff w:val="nothing"/>
      <w:lvlText w:val="%1、"/>
      <w:lvlJc w:val="left"/>
    </w:lvl>
  </w:abstractNum>
  <w:abstractNum w:abstractNumId="8" w15:restartNumberingAfterBreak="0">
    <w:nsid w:val="3D3B4908"/>
    <w:multiLevelType w:val="multilevel"/>
    <w:tmpl w:val="3D3B49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0027E9E"/>
    <w:multiLevelType w:val="singleLevel"/>
    <w:tmpl w:val="40027E9E"/>
    <w:lvl w:ilvl="0">
      <w:start w:val="1"/>
      <w:numFmt w:val="decimal"/>
      <w:lvlText w:val="%1."/>
      <w:lvlJc w:val="left"/>
      <w:pPr>
        <w:tabs>
          <w:tab w:val="left" w:pos="312"/>
        </w:tabs>
      </w:pPr>
    </w:lvl>
  </w:abstractNum>
  <w:abstractNum w:abstractNumId="10" w15:restartNumberingAfterBreak="0">
    <w:nsid w:val="4EB42530"/>
    <w:multiLevelType w:val="hybridMultilevel"/>
    <w:tmpl w:val="F326B382"/>
    <w:lvl w:ilvl="0" w:tplc="605AF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621060A"/>
    <w:multiLevelType w:val="hybridMultilevel"/>
    <w:tmpl w:val="09288430"/>
    <w:lvl w:ilvl="0" w:tplc="104A5FE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7"/>
  </w:num>
  <w:num w:numId="2">
    <w:abstractNumId w:val="3"/>
  </w:num>
  <w:num w:numId="3">
    <w:abstractNumId w:val="11"/>
  </w:num>
  <w:num w:numId="4">
    <w:abstractNumId w:val="8"/>
  </w:num>
  <w:num w:numId="5">
    <w:abstractNumId w:val="0"/>
  </w:num>
  <w:num w:numId="6">
    <w:abstractNumId w:val="4"/>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C04"/>
    <w:rsid w:val="00003E87"/>
    <w:rsid w:val="00007860"/>
    <w:rsid w:val="00017986"/>
    <w:rsid w:val="0002046C"/>
    <w:rsid w:val="00022360"/>
    <w:rsid w:val="0002431F"/>
    <w:rsid w:val="00031496"/>
    <w:rsid w:val="00033DA1"/>
    <w:rsid w:val="0004491C"/>
    <w:rsid w:val="000542AB"/>
    <w:rsid w:val="00074992"/>
    <w:rsid w:val="00090824"/>
    <w:rsid w:val="00095D40"/>
    <w:rsid w:val="00096E40"/>
    <w:rsid w:val="000B29AA"/>
    <w:rsid w:val="000E0C6D"/>
    <w:rsid w:val="000E0E15"/>
    <w:rsid w:val="000E7F86"/>
    <w:rsid w:val="000F44E6"/>
    <w:rsid w:val="000F5486"/>
    <w:rsid w:val="00100777"/>
    <w:rsid w:val="00104494"/>
    <w:rsid w:val="00113D1D"/>
    <w:rsid w:val="001254F0"/>
    <w:rsid w:val="00172DA7"/>
    <w:rsid w:val="001742EB"/>
    <w:rsid w:val="00192EA5"/>
    <w:rsid w:val="00195D6A"/>
    <w:rsid w:val="001A14D2"/>
    <w:rsid w:val="001A7147"/>
    <w:rsid w:val="001B1471"/>
    <w:rsid w:val="001D029E"/>
    <w:rsid w:val="001D4F23"/>
    <w:rsid w:val="001E016D"/>
    <w:rsid w:val="001E0910"/>
    <w:rsid w:val="001E5B00"/>
    <w:rsid w:val="002070CB"/>
    <w:rsid w:val="00210C51"/>
    <w:rsid w:val="002138FE"/>
    <w:rsid w:val="00223C91"/>
    <w:rsid w:val="00241EB5"/>
    <w:rsid w:val="00253C66"/>
    <w:rsid w:val="00272B94"/>
    <w:rsid w:val="0027715F"/>
    <w:rsid w:val="0029197C"/>
    <w:rsid w:val="0029259F"/>
    <w:rsid w:val="00296236"/>
    <w:rsid w:val="002A23EF"/>
    <w:rsid w:val="002A3CD8"/>
    <w:rsid w:val="002B214B"/>
    <w:rsid w:val="002B21DA"/>
    <w:rsid w:val="002B51E8"/>
    <w:rsid w:val="002B5FC0"/>
    <w:rsid w:val="002C59FE"/>
    <w:rsid w:val="002D0E63"/>
    <w:rsid w:val="002D57BB"/>
    <w:rsid w:val="002E31B5"/>
    <w:rsid w:val="0030515C"/>
    <w:rsid w:val="00333FF3"/>
    <w:rsid w:val="0034380C"/>
    <w:rsid w:val="00351533"/>
    <w:rsid w:val="0035299E"/>
    <w:rsid w:val="00353498"/>
    <w:rsid w:val="003830D1"/>
    <w:rsid w:val="003A5F01"/>
    <w:rsid w:val="003A62D5"/>
    <w:rsid w:val="003C2D9B"/>
    <w:rsid w:val="003C488F"/>
    <w:rsid w:val="003D701D"/>
    <w:rsid w:val="003F0F60"/>
    <w:rsid w:val="003F54F0"/>
    <w:rsid w:val="00402CD2"/>
    <w:rsid w:val="00427AC1"/>
    <w:rsid w:val="00434B9B"/>
    <w:rsid w:val="00447A15"/>
    <w:rsid w:val="00461BE5"/>
    <w:rsid w:val="00476905"/>
    <w:rsid w:val="004878C9"/>
    <w:rsid w:val="004916D9"/>
    <w:rsid w:val="004A3D96"/>
    <w:rsid w:val="004B12E2"/>
    <w:rsid w:val="004C1CEB"/>
    <w:rsid w:val="004C583A"/>
    <w:rsid w:val="004D311D"/>
    <w:rsid w:val="004D4EE6"/>
    <w:rsid w:val="004E0FAE"/>
    <w:rsid w:val="005105B7"/>
    <w:rsid w:val="00512B22"/>
    <w:rsid w:val="005176F1"/>
    <w:rsid w:val="0053528C"/>
    <w:rsid w:val="0054687D"/>
    <w:rsid w:val="00574578"/>
    <w:rsid w:val="005770DB"/>
    <w:rsid w:val="0058740B"/>
    <w:rsid w:val="005A6D55"/>
    <w:rsid w:val="005B142F"/>
    <w:rsid w:val="005C1C65"/>
    <w:rsid w:val="005E1C16"/>
    <w:rsid w:val="005E301D"/>
    <w:rsid w:val="005F39F5"/>
    <w:rsid w:val="005F7996"/>
    <w:rsid w:val="00606035"/>
    <w:rsid w:val="00611231"/>
    <w:rsid w:val="00616D9E"/>
    <w:rsid w:val="00620F88"/>
    <w:rsid w:val="006259C8"/>
    <w:rsid w:val="00626FD4"/>
    <w:rsid w:val="00632FD5"/>
    <w:rsid w:val="00635C39"/>
    <w:rsid w:val="00635F86"/>
    <w:rsid w:val="00652567"/>
    <w:rsid w:val="00655DA7"/>
    <w:rsid w:val="006717C6"/>
    <w:rsid w:val="00685990"/>
    <w:rsid w:val="00690287"/>
    <w:rsid w:val="006A0A28"/>
    <w:rsid w:val="006B071E"/>
    <w:rsid w:val="006B1DAA"/>
    <w:rsid w:val="006B2024"/>
    <w:rsid w:val="006B56E7"/>
    <w:rsid w:val="006C50AA"/>
    <w:rsid w:val="006D3DE2"/>
    <w:rsid w:val="006E6A64"/>
    <w:rsid w:val="00700F40"/>
    <w:rsid w:val="0070133F"/>
    <w:rsid w:val="007033FF"/>
    <w:rsid w:val="00714900"/>
    <w:rsid w:val="007167B1"/>
    <w:rsid w:val="00764265"/>
    <w:rsid w:val="00767BA7"/>
    <w:rsid w:val="00767E34"/>
    <w:rsid w:val="00777D4C"/>
    <w:rsid w:val="007847CD"/>
    <w:rsid w:val="0078536F"/>
    <w:rsid w:val="007B120F"/>
    <w:rsid w:val="007B524A"/>
    <w:rsid w:val="007C4ED5"/>
    <w:rsid w:val="007D5D37"/>
    <w:rsid w:val="007D6CB5"/>
    <w:rsid w:val="007F4531"/>
    <w:rsid w:val="00800CC8"/>
    <w:rsid w:val="0081732D"/>
    <w:rsid w:val="00847C54"/>
    <w:rsid w:val="008518AD"/>
    <w:rsid w:val="008606BF"/>
    <w:rsid w:val="00864085"/>
    <w:rsid w:val="0088032A"/>
    <w:rsid w:val="008839A9"/>
    <w:rsid w:val="008960B8"/>
    <w:rsid w:val="008B0A8C"/>
    <w:rsid w:val="008B1842"/>
    <w:rsid w:val="008B4A37"/>
    <w:rsid w:val="008C3F56"/>
    <w:rsid w:val="008C51C7"/>
    <w:rsid w:val="008D7AAD"/>
    <w:rsid w:val="008F46F4"/>
    <w:rsid w:val="008F48F8"/>
    <w:rsid w:val="00907C60"/>
    <w:rsid w:val="00910583"/>
    <w:rsid w:val="009473B7"/>
    <w:rsid w:val="00960C8D"/>
    <w:rsid w:val="009740E7"/>
    <w:rsid w:val="009B5943"/>
    <w:rsid w:val="009C2B33"/>
    <w:rsid w:val="009C31EC"/>
    <w:rsid w:val="009C4294"/>
    <w:rsid w:val="009D1E52"/>
    <w:rsid w:val="009E6056"/>
    <w:rsid w:val="009E618E"/>
    <w:rsid w:val="00A021D9"/>
    <w:rsid w:val="00A131C5"/>
    <w:rsid w:val="00A25EF1"/>
    <w:rsid w:val="00A26D21"/>
    <w:rsid w:val="00A309FD"/>
    <w:rsid w:val="00A411A3"/>
    <w:rsid w:val="00A45AA0"/>
    <w:rsid w:val="00A469E4"/>
    <w:rsid w:val="00A53682"/>
    <w:rsid w:val="00A53D5E"/>
    <w:rsid w:val="00A63AD0"/>
    <w:rsid w:val="00A8031A"/>
    <w:rsid w:val="00A85D4A"/>
    <w:rsid w:val="00A94A16"/>
    <w:rsid w:val="00A9639E"/>
    <w:rsid w:val="00AE6BB6"/>
    <w:rsid w:val="00B16EE2"/>
    <w:rsid w:val="00B341CF"/>
    <w:rsid w:val="00B43254"/>
    <w:rsid w:val="00B602C5"/>
    <w:rsid w:val="00B71CB2"/>
    <w:rsid w:val="00B80132"/>
    <w:rsid w:val="00B832F7"/>
    <w:rsid w:val="00B84F05"/>
    <w:rsid w:val="00B94496"/>
    <w:rsid w:val="00B9770E"/>
    <w:rsid w:val="00BA0062"/>
    <w:rsid w:val="00BA10AD"/>
    <w:rsid w:val="00BB0291"/>
    <w:rsid w:val="00BB7388"/>
    <w:rsid w:val="00BD0BBB"/>
    <w:rsid w:val="00BE1153"/>
    <w:rsid w:val="00BE13C6"/>
    <w:rsid w:val="00BF2C0F"/>
    <w:rsid w:val="00C13104"/>
    <w:rsid w:val="00C13D66"/>
    <w:rsid w:val="00C22C41"/>
    <w:rsid w:val="00C3486B"/>
    <w:rsid w:val="00C403C7"/>
    <w:rsid w:val="00C404A8"/>
    <w:rsid w:val="00C50DCE"/>
    <w:rsid w:val="00C5496A"/>
    <w:rsid w:val="00C57F5C"/>
    <w:rsid w:val="00C61198"/>
    <w:rsid w:val="00C7135B"/>
    <w:rsid w:val="00CA244D"/>
    <w:rsid w:val="00CA7DEA"/>
    <w:rsid w:val="00CC06A9"/>
    <w:rsid w:val="00CD6433"/>
    <w:rsid w:val="00CE2283"/>
    <w:rsid w:val="00CF1852"/>
    <w:rsid w:val="00D105CF"/>
    <w:rsid w:val="00D1229F"/>
    <w:rsid w:val="00D20398"/>
    <w:rsid w:val="00D23B07"/>
    <w:rsid w:val="00D339D0"/>
    <w:rsid w:val="00D33CE9"/>
    <w:rsid w:val="00D33DA4"/>
    <w:rsid w:val="00D43EB0"/>
    <w:rsid w:val="00D55682"/>
    <w:rsid w:val="00D5747F"/>
    <w:rsid w:val="00D618F2"/>
    <w:rsid w:val="00D62B07"/>
    <w:rsid w:val="00D70B82"/>
    <w:rsid w:val="00D80376"/>
    <w:rsid w:val="00D8185D"/>
    <w:rsid w:val="00D84526"/>
    <w:rsid w:val="00D8474A"/>
    <w:rsid w:val="00DB07EA"/>
    <w:rsid w:val="00DB2900"/>
    <w:rsid w:val="00DB505A"/>
    <w:rsid w:val="00DB666A"/>
    <w:rsid w:val="00DD3859"/>
    <w:rsid w:val="00DD55FF"/>
    <w:rsid w:val="00DE237C"/>
    <w:rsid w:val="00DE6AE3"/>
    <w:rsid w:val="00DF5CC4"/>
    <w:rsid w:val="00DF71B5"/>
    <w:rsid w:val="00E02898"/>
    <w:rsid w:val="00E030A3"/>
    <w:rsid w:val="00E06939"/>
    <w:rsid w:val="00E20527"/>
    <w:rsid w:val="00E241CF"/>
    <w:rsid w:val="00E313F3"/>
    <w:rsid w:val="00E31D56"/>
    <w:rsid w:val="00E3719C"/>
    <w:rsid w:val="00E4141F"/>
    <w:rsid w:val="00E6382E"/>
    <w:rsid w:val="00E63C04"/>
    <w:rsid w:val="00E64529"/>
    <w:rsid w:val="00E76D12"/>
    <w:rsid w:val="00E95DC5"/>
    <w:rsid w:val="00EA5E7A"/>
    <w:rsid w:val="00ED45F2"/>
    <w:rsid w:val="00EE01B8"/>
    <w:rsid w:val="00EF3ED5"/>
    <w:rsid w:val="00F025C7"/>
    <w:rsid w:val="00F13AF2"/>
    <w:rsid w:val="00F20843"/>
    <w:rsid w:val="00F23D1B"/>
    <w:rsid w:val="00F30E1E"/>
    <w:rsid w:val="00F32684"/>
    <w:rsid w:val="00F32E81"/>
    <w:rsid w:val="00F40AF7"/>
    <w:rsid w:val="00F51B94"/>
    <w:rsid w:val="00F60F02"/>
    <w:rsid w:val="00F64499"/>
    <w:rsid w:val="00F71483"/>
    <w:rsid w:val="00F8239A"/>
    <w:rsid w:val="00F84583"/>
    <w:rsid w:val="00F858F8"/>
    <w:rsid w:val="00F85BB7"/>
    <w:rsid w:val="00FB68C0"/>
    <w:rsid w:val="00FC04BF"/>
    <w:rsid w:val="00FC20DE"/>
    <w:rsid w:val="00FC639C"/>
    <w:rsid w:val="00FF6FB9"/>
    <w:rsid w:val="14293CE9"/>
    <w:rsid w:val="23DC06B2"/>
    <w:rsid w:val="4BE6036C"/>
    <w:rsid w:val="65394E68"/>
    <w:rsid w:val="715F1D28"/>
    <w:rsid w:val="72036EF9"/>
    <w:rsid w:val="7CC5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318A0A"/>
  <w15:docId w15:val="{66B6E246-1273-4328-ABE8-61080BB6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Pr>
      <w:rFonts w:asciiTheme="minorEastAsia" w:eastAsiaTheme="minorEastAsia" w:hAnsi="Courier New" w:cs="Courier New"/>
    </w:rPr>
  </w:style>
  <w:style w:type="paragraph" w:styleId="a5">
    <w:name w:val="footer"/>
    <w:basedOn w:val="a"/>
    <w:link w:val="a6"/>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7">
    <w:name w:val="header"/>
    <w:basedOn w:val="a"/>
    <w:link w:val="a8"/>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1">
    <w:name w:val="toc 1"/>
    <w:basedOn w:val="a"/>
    <w:next w:val="a"/>
    <w:uiPriority w:val="39"/>
    <w:unhideWhenUsed/>
    <w:pPr>
      <w:widowControl w:val="0"/>
      <w:jc w:val="both"/>
    </w:pPr>
    <w:rPr>
      <w:rFonts w:ascii="Calibri" w:hAnsi="Calibri" w:cs="Times New Roman"/>
      <w:kern w:val="2"/>
      <w:sz w:val="21"/>
    </w:rPr>
  </w:style>
  <w:style w:type="paragraph" w:styleId="a9">
    <w:name w:val="Normal (Web)"/>
    <w:basedOn w:val="a"/>
    <w:link w:val="aa"/>
    <w:unhideWhenUsed/>
    <w:qFormat/>
    <w:pPr>
      <w:spacing w:before="100" w:beforeAutospacing="1" w:after="100" w:afterAutospacing="1"/>
    </w:p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bCs/>
    </w:rPr>
  </w:style>
  <w:style w:type="character" w:styleId="ad">
    <w:name w:val="FollowedHyperlink"/>
    <w:basedOn w:val="a0"/>
    <w:uiPriority w:val="99"/>
    <w:semiHidden/>
    <w:unhideWhenUsed/>
    <w:qFormat/>
    <w:rPr>
      <w:color w:val="800080"/>
      <w:u w:val="single"/>
    </w:rPr>
  </w:style>
  <w:style w:type="character" w:styleId="ae">
    <w:name w:val="Hyperlink"/>
    <w:basedOn w:val="a0"/>
    <w:uiPriority w:val="99"/>
    <w:semiHidden/>
    <w:unhideWhenUsed/>
    <w:qFormat/>
    <w:rPr>
      <w:color w:val="0000FF"/>
      <w:u w:val="single"/>
    </w:rPr>
  </w:style>
  <w:style w:type="paragraph" w:styleId="af">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pple-converted-space">
    <w:name w:val="apple-converted-space"/>
    <w:basedOn w:val="a0"/>
  </w:style>
  <w:style w:type="paragraph" w:customStyle="1" w:styleId="3">
    <w:name w:val="样式3"/>
    <w:basedOn w:val="a3"/>
    <w:link w:val="3CharChar"/>
    <w:qFormat/>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qFormat/>
    <w:rPr>
      <w:rFonts w:ascii="宋体" w:eastAsia="宋体" w:hAnsi="Courier New" w:cs="Times New Roman"/>
      <w:sz w:val="28"/>
    </w:rPr>
  </w:style>
  <w:style w:type="character" w:customStyle="1" w:styleId="a4">
    <w:name w:val="纯文本 字符"/>
    <w:basedOn w:val="a0"/>
    <w:link w:val="a3"/>
    <w:uiPriority w:val="99"/>
    <w:semiHidden/>
    <w:qFormat/>
    <w:rPr>
      <w:rFonts w:asciiTheme="minorEastAsia" w:hAnsi="Courier New" w:cs="Courier New"/>
      <w:kern w:val="0"/>
      <w:sz w:val="24"/>
    </w:rPr>
  </w:style>
  <w:style w:type="character" w:customStyle="1" w:styleId="aa">
    <w:name w:val="普通(网站) 字符"/>
    <w:link w:val="a9"/>
    <w:qFormat/>
    <w:rPr>
      <w:rFonts w:ascii="宋体" w:eastAsia="宋体" w:hAnsi="宋体" w:cs="宋体"/>
      <w:kern w:val="0"/>
      <w:sz w:val="24"/>
    </w:rPr>
  </w:style>
  <w:style w:type="paragraph" w:customStyle="1" w:styleId="msonormal0">
    <w:name w:val="msonormal"/>
    <w:basedOn w:val="a"/>
    <w:qFormat/>
    <w:pPr>
      <w:spacing w:before="100" w:beforeAutospacing="1" w:after="100" w:afterAutospacing="1"/>
    </w:pPr>
  </w:style>
  <w:style w:type="paragraph" w:customStyle="1" w:styleId="font5">
    <w:name w:val="font5"/>
    <w:basedOn w:val="a"/>
    <w:qFormat/>
    <w:pPr>
      <w:spacing w:before="100" w:beforeAutospacing="1" w:after="100" w:afterAutospacing="1"/>
    </w:pPr>
    <w:rPr>
      <w:sz w:val="18"/>
      <w:szCs w:val="18"/>
    </w:rPr>
  </w:style>
  <w:style w:type="paragraph" w:customStyle="1" w:styleId="xl67">
    <w:name w:val="xl67"/>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1">
    <w:name w:val="xl71"/>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8">
    <w:name w:val="xl78"/>
    <w:basedOn w:val="a"/>
    <w:qFormat/>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9">
    <w:name w:val="xl79"/>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qFormat/>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qFormat/>
    <w:pPr>
      <w:pBdr>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rPr>
  </w:style>
  <w:style w:type="paragraph" w:customStyle="1" w:styleId="xl88">
    <w:name w:val="xl88"/>
    <w:basedOn w:val="a"/>
    <w:qFormat/>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9">
    <w:name w:val="xl89"/>
    <w:basedOn w:val="a"/>
    <w:qFormat/>
    <w:pPr>
      <w:pBdr>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0">
    <w:name w:val="xl90"/>
    <w:basedOn w:val="a"/>
    <w:qFormat/>
    <w:pPr>
      <w:pBdr>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91">
    <w:name w:val="xl91"/>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2">
    <w:name w:val="xl92"/>
    <w:basedOn w:val="a"/>
    <w:qFormat/>
    <w:pPr>
      <w:pBdr>
        <w:left w:val="single" w:sz="8" w:space="0" w:color="auto"/>
        <w:right w:val="single" w:sz="4" w:space="0" w:color="auto"/>
      </w:pBdr>
      <w:spacing w:before="100" w:beforeAutospacing="1" w:after="100" w:afterAutospacing="1"/>
      <w:jc w:val="center"/>
    </w:pPr>
    <w:rPr>
      <w:b/>
      <w:bCs/>
      <w:sz w:val="32"/>
      <w:szCs w:val="32"/>
    </w:rPr>
  </w:style>
  <w:style w:type="paragraph" w:customStyle="1" w:styleId="xl93">
    <w:name w:val="xl93"/>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4">
    <w:name w:val="xl94"/>
    <w:basedOn w:val="a"/>
    <w:qFormat/>
    <w:pPr>
      <w:spacing w:before="100" w:beforeAutospacing="1" w:after="100" w:afterAutospacing="1"/>
      <w:jc w:val="center"/>
    </w:pPr>
  </w:style>
  <w:style w:type="paragraph" w:customStyle="1" w:styleId="xl95">
    <w:name w:val="xl95"/>
    <w:basedOn w:val="a"/>
    <w:qFormat/>
    <w:pPr>
      <w:pBdr>
        <w:left w:val="single" w:sz="8" w:space="0" w:color="auto"/>
      </w:pBdr>
      <w:spacing w:before="100" w:beforeAutospacing="1" w:after="100" w:afterAutospacing="1"/>
    </w:pPr>
    <w:rPr>
      <w:b/>
      <w:bCs/>
      <w:sz w:val="32"/>
      <w:szCs w:val="32"/>
    </w:rPr>
  </w:style>
  <w:style w:type="paragraph" w:customStyle="1" w:styleId="xl96">
    <w:name w:val="xl96"/>
    <w:basedOn w:val="a"/>
    <w:qFormat/>
    <w:pPr>
      <w:spacing w:before="100" w:beforeAutospacing="1" w:after="100" w:afterAutospacing="1"/>
    </w:pPr>
    <w:rPr>
      <w:b/>
      <w:bCs/>
      <w:sz w:val="32"/>
      <w:szCs w:val="32"/>
    </w:rPr>
  </w:style>
  <w:style w:type="paragraph" w:customStyle="1" w:styleId="xl97">
    <w:name w:val="xl97"/>
    <w:basedOn w:val="a"/>
    <w:qFormat/>
    <w:pPr>
      <w:spacing w:before="100" w:beforeAutospacing="1" w:after="100" w:afterAutospacing="1"/>
      <w:jc w:val="center"/>
    </w:pPr>
    <w:rPr>
      <w:b/>
      <w:bCs/>
      <w:sz w:val="32"/>
      <w:szCs w:val="32"/>
    </w:rPr>
  </w:style>
  <w:style w:type="paragraph" w:customStyle="1" w:styleId="xl98">
    <w:name w:val="xl98"/>
    <w:basedOn w:val="a"/>
    <w:qFormat/>
    <w:pPr>
      <w:spacing w:before="100" w:beforeAutospacing="1" w:after="100" w:afterAutospacing="1"/>
      <w:jc w:val="center"/>
    </w:pPr>
  </w:style>
  <w:style w:type="paragraph" w:customStyle="1" w:styleId="xl99">
    <w:name w:val="xl99"/>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qFormat/>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11">
    <w:name w:val="列出段落11"/>
    <w:basedOn w:val="a"/>
    <w:qFormat/>
    <w:pPr>
      <w:ind w:firstLineChars="200" w:firstLine="420"/>
    </w:pPr>
    <w:rPr>
      <w:rFonts w:ascii="Calibri" w:hAnsi="Calibri" w:cs="Times New Roman"/>
    </w:rPr>
  </w:style>
  <w:style w:type="paragraph" w:customStyle="1" w:styleId="10">
    <w:name w:val="普通(网站)1"/>
    <w:basedOn w:val="a"/>
    <w:uiPriority w:val="99"/>
    <w:qFormat/>
    <w:rsid w:val="007847CD"/>
    <w:pPr>
      <w:widowControl w:val="0"/>
      <w:spacing w:before="100" w:beforeAutospacing="1" w:after="100" w:afterAutospacing="1" w:line="360" w:lineRule="auto"/>
      <w:ind w:firstLineChars="200" w:firstLine="2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04164">
      <w:bodyDiv w:val="1"/>
      <w:marLeft w:val="0"/>
      <w:marRight w:val="0"/>
      <w:marTop w:val="0"/>
      <w:marBottom w:val="0"/>
      <w:divBdr>
        <w:top w:val="none" w:sz="0" w:space="0" w:color="auto"/>
        <w:left w:val="none" w:sz="0" w:space="0" w:color="auto"/>
        <w:bottom w:val="none" w:sz="0" w:space="0" w:color="auto"/>
        <w:right w:val="none" w:sz="0" w:space="0" w:color="auto"/>
      </w:divBdr>
    </w:div>
    <w:div w:id="164632736">
      <w:bodyDiv w:val="1"/>
      <w:marLeft w:val="0"/>
      <w:marRight w:val="0"/>
      <w:marTop w:val="0"/>
      <w:marBottom w:val="0"/>
      <w:divBdr>
        <w:top w:val="none" w:sz="0" w:space="0" w:color="auto"/>
        <w:left w:val="none" w:sz="0" w:space="0" w:color="auto"/>
        <w:bottom w:val="none" w:sz="0" w:space="0" w:color="auto"/>
        <w:right w:val="none" w:sz="0" w:space="0" w:color="auto"/>
      </w:divBdr>
    </w:div>
    <w:div w:id="392971635">
      <w:bodyDiv w:val="1"/>
      <w:marLeft w:val="0"/>
      <w:marRight w:val="0"/>
      <w:marTop w:val="0"/>
      <w:marBottom w:val="0"/>
      <w:divBdr>
        <w:top w:val="none" w:sz="0" w:space="0" w:color="auto"/>
        <w:left w:val="none" w:sz="0" w:space="0" w:color="auto"/>
        <w:bottom w:val="none" w:sz="0" w:space="0" w:color="auto"/>
        <w:right w:val="none" w:sz="0" w:space="0" w:color="auto"/>
      </w:divBdr>
    </w:div>
    <w:div w:id="528180004">
      <w:bodyDiv w:val="1"/>
      <w:marLeft w:val="0"/>
      <w:marRight w:val="0"/>
      <w:marTop w:val="0"/>
      <w:marBottom w:val="0"/>
      <w:divBdr>
        <w:top w:val="none" w:sz="0" w:space="0" w:color="auto"/>
        <w:left w:val="none" w:sz="0" w:space="0" w:color="auto"/>
        <w:bottom w:val="none" w:sz="0" w:space="0" w:color="auto"/>
        <w:right w:val="none" w:sz="0" w:space="0" w:color="auto"/>
      </w:divBdr>
    </w:div>
    <w:div w:id="542596280">
      <w:bodyDiv w:val="1"/>
      <w:marLeft w:val="0"/>
      <w:marRight w:val="0"/>
      <w:marTop w:val="0"/>
      <w:marBottom w:val="0"/>
      <w:divBdr>
        <w:top w:val="none" w:sz="0" w:space="0" w:color="auto"/>
        <w:left w:val="none" w:sz="0" w:space="0" w:color="auto"/>
        <w:bottom w:val="none" w:sz="0" w:space="0" w:color="auto"/>
        <w:right w:val="none" w:sz="0" w:space="0" w:color="auto"/>
      </w:divBdr>
    </w:div>
    <w:div w:id="563640285">
      <w:bodyDiv w:val="1"/>
      <w:marLeft w:val="0"/>
      <w:marRight w:val="0"/>
      <w:marTop w:val="0"/>
      <w:marBottom w:val="0"/>
      <w:divBdr>
        <w:top w:val="none" w:sz="0" w:space="0" w:color="auto"/>
        <w:left w:val="none" w:sz="0" w:space="0" w:color="auto"/>
        <w:bottom w:val="none" w:sz="0" w:space="0" w:color="auto"/>
        <w:right w:val="none" w:sz="0" w:space="0" w:color="auto"/>
      </w:divBdr>
    </w:div>
    <w:div w:id="836117454">
      <w:bodyDiv w:val="1"/>
      <w:marLeft w:val="0"/>
      <w:marRight w:val="0"/>
      <w:marTop w:val="0"/>
      <w:marBottom w:val="0"/>
      <w:divBdr>
        <w:top w:val="none" w:sz="0" w:space="0" w:color="auto"/>
        <w:left w:val="none" w:sz="0" w:space="0" w:color="auto"/>
        <w:bottom w:val="none" w:sz="0" w:space="0" w:color="auto"/>
        <w:right w:val="none" w:sz="0" w:space="0" w:color="auto"/>
      </w:divBdr>
    </w:div>
    <w:div w:id="944121712">
      <w:bodyDiv w:val="1"/>
      <w:marLeft w:val="0"/>
      <w:marRight w:val="0"/>
      <w:marTop w:val="0"/>
      <w:marBottom w:val="0"/>
      <w:divBdr>
        <w:top w:val="none" w:sz="0" w:space="0" w:color="auto"/>
        <w:left w:val="none" w:sz="0" w:space="0" w:color="auto"/>
        <w:bottom w:val="none" w:sz="0" w:space="0" w:color="auto"/>
        <w:right w:val="none" w:sz="0" w:space="0" w:color="auto"/>
      </w:divBdr>
    </w:div>
    <w:div w:id="950210690">
      <w:bodyDiv w:val="1"/>
      <w:marLeft w:val="0"/>
      <w:marRight w:val="0"/>
      <w:marTop w:val="0"/>
      <w:marBottom w:val="0"/>
      <w:divBdr>
        <w:top w:val="none" w:sz="0" w:space="0" w:color="auto"/>
        <w:left w:val="none" w:sz="0" w:space="0" w:color="auto"/>
        <w:bottom w:val="none" w:sz="0" w:space="0" w:color="auto"/>
        <w:right w:val="none" w:sz="0" w:space="0" w:color="auto"/>
      </w:divBdr>
    </w:div>
    <w:div w:id="1337735147">
      <w:bodyDiv w:val="1"/>
      <w:marLeft w:val="0"/>
      <w:marRight w:val="0"/>
      <w:marTop w:val="0"/>
      <w:marBottom w:val="0"/>
      <w:divBdr>
        <w:top w:val="none" w:sz="0" w:space="0" w:color="auto"/>
        <w:left w:val="none" w:sz="0" w:space="0" w:color="auto"/>
        <w:bottom w:val="none" w:sz="0" w:space="0" w:color="auto"/>
        <w:right w:val="none" w:sz="0" w:space="0" w:color="auto"/>
      </w:divBdr>
    </w:div>
    <w:div w:id="1360623111">
      <w:bodyDiv w:val="1"/>
      <w:marLeft w:val="0"/>
      <w:marRight w:val="0"/>
      <w:marTop w:val="0"/>
      <w:marBottom w:val="0"/>
      <w:divBdr>
        <w:top w:val="none" w:sz="0" w:space="0" w:color="auto"/>
        <w:left w:val="none" w:sz="0" w:space="0" w:color="auto"/>
        <w:bottom w:val="none" w:sz="0" w:space="0" w:color="auto"/>
        <w:right w:val="none" w:sz="0" w:space="0" w:color="auto"/>
      </w:divBdr>
    </w:div>
    <w:div w:id="1445272240">
      <w:bodyDiv w:val="1"/>
      <w:marLeft w:val="0"/>
      <w:marRight w:val="0"/>
      <w:marTop w:val="0"/>
      <w:marBottom w:val="0"/>
      <w:divBdr>
        <w:top w:val="none" w:sz="0" w:space="0" w:color="auto"/>
        <w:left w:val="none" w:sz="0" w:space="0" w:color="auto"/>
        <w:bottom w:val="none" w:sz="0" w:space="0" w:color="auto"/>
        <w:right w:val="none" w:sz="0" w:space="0" w:color="auto"/>
      </w:divBdr>
    </w:div>
    <w:div w:id="1496872008">
      <w:bodyDiv w:val="1"/>
      <w:marLeft w:val="0"/>
      <w:marRight w:val="0"/>
      <w:marTop w:val="0"/>
      <w:marBottom w:val="0"/>
      <w:divBdr>
        <w:top w:val="none" w:sz="0" w:space="0" w:color="auto"/>
        <w:left w:val="none" w:sz="0" w:space="0" w:color="auto"/>
        <w:bottom w:val="none" w:sz="0" w:space="0" w:color="auto"/>
        <w:right w:val="none" w:sz="0" w:space="0" w:color="auto"/>
      </w:divBdr>
    </w:div>
    <w:div w:id="1623463169">
      <w:bodyDiv w:val="1"/>
      <w:marLeft w:val="0"/>
      <w:marRight w:val="0"/>
      <w:marTop w:val="0"/>
      <w:marBottom w:val="0"/>
      <w:divBdr>
        <w:top w:val="none" w:sz="0" w:space="0" w:color="auto"/>
        <w:left w:val="none" w:sz="0" w:space="0" w:color="auto"/>
        <w:bottom w:val="none" w:sz="0" w:space="0" w:color="auto"/>
        <w:right w:val="none" w:sz="0" w:space="0" w:color="auto"/>
      </w:divBdr>
    </w:div>
    <w:div w:id="1714619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17</Pages>
  <Words>862</Words>
  <Characters>4914</Characters>
  <Application>Microsoft Office Word</Application>
  <DocSecurity>0</DocSecurity>
  <Lines>40</Lines>
  <Paragraphs>11</Paragraphs>
  <ScaleCrop>false</ScaleCrop>
  <Company>Microsoft</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王灵红</cp:lastModifiedBy>
  <cp:revision>143</cp:revision>
  <cp:lastPrinted>2020-07-09T03:08:00Z</cp:lastPrinted>
  <dcterms:created xsi:type="dcterms:W3CDTF">2019-09-25T05:25:00Z</dcterms:created>
  <dcterms:modified xsi:type="dcterms:W3CDTF">2021-10-12T05:56:00Z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755E1481DF2F40AAB8C30ED7AA86A398</vt:lpwstr>
  </property>
</Properties>
</file>